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6A17B9AD" w:rsidR="008B066E" w:rsidRPr="004A35D0" w:rsidRDefault="008B066E" w:rsidP="008B066E">
      <w:pPr>
        <w:pStyle w:val="CRCoverPage"/>
        <w:tabs>
          <w:tab w:val="right" w:pos="9639"/>
          <w:tab w:val="right" w:pos="13323"/>
        </w:tabs>
        <w:spacing w:after="0"/>
        <w:rPr>
          <w:rFonts w:cs="Arial"/>
          <w:b/>
          <w:sz w:val="24"/>
          <w:szCs w:val="24"/>
        </w:rPr>
      </w:pPr>
      <w:r w:rsidRPr="004A35D0">
        <w:rPr>
          <w:rFonts w:cs="Arial"/>
          <w:b/>
          <w:sz w:val="24"/>
          <w:szCs w:val="24"/>
        </w:rPr>
        <w:t>3GPP TSG-RAN WG3 #1</w:t>
      </w:r>
      <w:r>
        <w:rPr>
          <w:rFonts w:cs="Arial"/>
          <w:b/>
          <w:sz w:val="24"/>
          <w:szCs w:val="24"/>
        </w:rPr>
        <w:t>1</w:t>
      </w:r>
      <w:r w:rsidR="009A6531">
        <w:rPr>
          <w:rFonts w:cs="Arial"/>
          <w:b/>
          <w:sz w:val="24"/>
          <w:szCs w:val="24"/>
        </w:rPr>
        <w:t>4</w:t>
      </w:r>
      <w:r w:rsidRPr="004A35D0">
        <w:rPr>
          <w:rFonts w:cs="Arial"/>
          <w:b/>
          <w:sz w:val="24"/>
          <w:szCs w:val="24"/>
        </w:rPr>
        <w:t>-</w:t>
      </w:r>
      <w:r>
        <w:rPr>
          <w:rFonts w:cs="Arial"/>
          <w:b/>
          <w:sz w:val="24"/>
          <w:szCs w:val="24"/>
        </w:rPr>
        <w:t>e</w:t>
      </w:r>
      <w:r w:rsidRPr="004A35D0">
        <w:rPr>
          <w:rFonts w:cs="Arial"/>
          <w:b/>
          <w:sz w:val="24"/>
          <w:szCs w:val="24"/>
        </w:rPr>
        <w:tab/>
      </w:r>
      <w:r w:rsidRPr="0019417C">
        <w:rPr>
          <w:rFonts w:cs="Arial"/>
          <w:b/>
          <w:sz w:val="24"/>
          <w:szCs w:val="24"/>
        </w:rPr>
        <w:t>R3-</w:t>
      </w:r>
      <w:r w:rsidR="00415BDF">
        <w:rPr>
          <w:rFonts w:cs="Arial"/>
          <w:b/>
          <w:sz w:val="24"/>
          <w:szCs w:val="24"/>
        </w:rPr>
        <w:t>215679</w:t>
      </w:r>
    </w:p>
    <w:p w14:paraId="32EC3181" w14:textId="02908ADE" w:rsidR="008B066E" w:rsidRDefault="009A6531" w:rsidP="008B066E">
      <w:pPr>
        <w:pStyle w:val="CRCoverPage"/>
        <w:tabs>
          <w:tab w:val="right" w:pos="9639"/>
          <w:tab w:val="right" w:pos="13323"/>
        </w:tabs>
        <w:spacing w:after="0"/>
        <w:rPr>
          <w:rFonts w:cs="Arial"/>
          <w:b/>
          <w:sz w:val="24"/>
          <w:szCs w:val="24"/>
        </w:rPr>
      </w:pPr>
      <w:r>
        <w:rPr>
          <w:rFonts w:cs="Arial"/>
          <w:b/>
          <w:sz w:val="24"/>
          <w:szCs w:val="24"/>
        </w:rPr>
        <w:t>Nov</w:t>
      </w:r>
      <w:r w:rsidR="008B066E">
        <w:rPr>
          <w:rFonts w:cs="Arial"/>
          <w:b/>
          <w:sz w:val="24"/>
          <w:szCs w:val="24"/>
        </w:rPr>
        <w:t xml:space="preserve"> </w:t>
      </w:r>
      <w:r w:rsidR="00723790">
        <w:rPr>
          <w:rFonts w:cs="Arial"/>
          <w:b/>
          <w:sz w:val="24"/>
          <w:szCs w:val="24"/>
        </w:rPr>
        <w:t>1</w:t>
      </w:r>
      <w:r>
        <w:rPr>
          <w:rFonts w:cs="Arial"/>
          <w:b/>
          <w:sz w:val="24"/>
          <w:szCs w:val="24"/>
          <w:vertAlign w:val="superscript"/>
        </w:rPr>
        <w:t>st</w:t>
      </w:r>
      <w:r w:rsidR="008B066E">
        <w:rPr>
          <w:rFonts w:cs="Arial"/>
          <w:b/>
          <w:sz w:val="24"/>
          <w:szCs w:val="24"/>
        </w:rPr>
        <w:t xml:space="preserve"> – </w:t>
      </w:r>
      <w:r>
        <w:rPr>
          <w:rFonts w:cs="Arial"/>
          <w:b/>
          <w:sz w:val="24"/>
          <w:szCs w:val="24"/>
        </w:rPr>
        <w:t>Nov</w:t>
      </w:r>
      <w:r w:rsidR="00622BD0">
        <w:rPr>
          <w:rFonts w:asciiTheme="minorEastAsia" w:eastAsiaTheme="minorEastAsia" w:hAnsiTheme="minorEastAsia" w:cs="Arial"/>
          <w:b/>
          <w:sz w:val="24"/>
          <w:szCs w:val="24"/>
          <w:lang w:eastAsia="zh-CN"/>
        </w:rPr>
        <w:t xml:space="preserve"> </w:t>
      </w:r>
      <w:r>
        <w:rPr>
          <w:rFonts w:cs="Arial"/>
          <w:b/>
          <w:sz w:val="24"/>
          <w:szCs w:val="24"/>
        </w:rPr>
        <w:t>11</w:t>
      </w:r>
      <w:r w:rsidR="00622BD0">
        <w:rPr>
          <w:rFonts w:cs="Arial"/>
          <w:b/>
          <w:sz w:val="24"/>
          <w:szCs w:val="24"/>
          <w:vertAlign w:val="superscript"/>
        </w:rPr>
        <w:t>nd</w:t>
      </w:r>
      <w:r w:rsidR="008B066E">
        <w:rPr>
          <w:rFonts w:cs="Arial"/>
          <w:b/>
          <w:sz w:val="24"/>
          <w:szCs w:val="24"/>
        </w:rPr>
        <w:t>,</w:t>
      </w:r>
      <w:r w:rsidR="008B066E" w:rsidRPr="004A35D0">
        <w:rPr>
          <w:rFonts w:cs="Arial"/>
          <w:b/>
          <w:sz w:val="24"/>
          <w:szCs w:val="24"/>
        </w:rPr>
        <w:t xml:space="preserve"> 202</w:t>
      </w:r>
      <w:r w:rsidR="009F6E84">
        <w:rPr>
          <w:rFonts w:cs="Arial"/>
          <w:b/>
          <w:sz w:val="24"/>
          <w:szCs w:val="24"/>
        </w:rPr>
        <w:t>1</w:t>
      </w:r>
      <w:r w:rsidR="008B066E">
        <w:rPr>
          <w:rFonts w:cs="Arial"/>
          <w:b/>
          <w:sz w:val="24"/>
          <w:szCs w:val="24"/>
        </w:rPr>
        <w:t xml:space="preserve"> e</w:t>
      </w:r>
      <w:r w:rsidR="008B066E" w:rsidRPr="00FD07BB">
        <w:rPr>
          <w:rFonts w:cs="Arial"/>
          <w:b/>
          <w:sz w:val="24"/>
          <w:szCs w:val="24"/>
        </w:rPr>
        <w:t>-Meeting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3E3FDBB6" w:rsidR="008B066E" w:rsidRPr="008B066E" w:rsidRDefault="008B066E" w:rsidP="008B066E">
      <w:pPr>
        <w:ind w:left="1985" w:hanging="1985"/>
        <w:rPr>
          <w:rFonts w:cs="Arial"/>
          <w:b/>
          <w:bCs/>
          <w:sz w:val="24"/>
          <w:lang w:eastAsia="zh-CN"/>
        </w:rPr>
      </w:pPr>
      <w:r w:rsidRPr="00910818">
        <w:rPr>
          <w:rFonts w:cs="Arial"/>
          <w:b/>
          <w:bCs/>
          <w:sz w:val="22"/>
          <w:szCs w:val="18"/>
        </w:rPr>
        <w:t>Title:</w:t>
      </w:r>
      <w:r w:rsidRPr="00727D3A">
        <w:rPr>
          <w:rFonts w:cs="Arial"/>
          <w:b/>
          <w:bCs/>
          <w:sz w:val="24"/>
        </w:rPr>
        <w:tab/>
      </w:r>
      <w:r w:rsidR="009A6531" w:rsidRPr="00910818">
        <w:rPr>
          <w:rFonts w:cs="Arial"/>
          <w:sz w:val="22"/>
          <w:szCs w:val="18"/>
        </w:rPr>
        <w:t xml:space="preserve">Discussion on </w:t>
      </w:r>
      <w:proofErr w:type="spellStart"/>
      <w:r w:rsidR="008E447A" w:rsidRPr="008E447A">
        <w:rPr>
          <w:rFonts w:cs="Arial"/>
          <w:sz w:val="22"/>
          <w:szCs w:val="18"/>
        </w:rPr>
        <w:t>RedCap</w:t>
      </w:r>
      <w:proofErr w:type="spellEnd"/>
      <w:r w:rsidR="008E447A" w:rsidRPr="008E447A">
        <w:rPr>
          <w:rFonts w:cs="Arial"/>
          <w:sz w:val="22"/>
          <w:szCs w:val="18"/>
        </w:rPr>
        <w:t xml:space="preserve"> </w:t>
      </w:r>
      <w:r w:rsidR="00132381">
        <w:rPr>
          <w:rFonts w:cs="Arial"/>
          <w:sz w:val="22"/>
          <w:szCs w:val="18"/>
        </w:rPr>
        <w:t>C</w:t>
      </w:r>
      <w:r w:rsidR="008E447A" w:rsidRPr="008E447A">
        <w:rPr>
          <w:rFonts w:cs="Arial"/>
          <w:sz w:val="22"/>
          <w:szCs w:val="18"/>
        </w:rPr>
        <w:t xml:space="preserve">apability </w:t>
      </w:r>
      <w:r w:rsidR="00132381">
        <w:rPr>
          <w:rFonts w:cs="Arial"/>
          <w:sz w:val="22"/>
          <w:szCs w:val="18"/>
        </w:rPr>
        <w:t>E</w:t>
      </w:r>
      <w:r w:rsidR="008E447A" w:rsidRPr="008E447A">
        <w:rPr>
          <w:rFonts w:cs="Arial"/>
          <w:sz w:val="22"/>
          <w:szCs w:val="18"/>
        </w:rPr>
        <w:t>xchange</w:t>
      </w:r>
      <w:r w:rsidR="009A6531" w:rsidRPr="008E447A">
        <w:rPr>
          <w:rFonts w:cs="Arial"/>
          <w:sz w:val="22"/>
          <w:szCs w:val="18"/>
        </w:rPr>
        <w:t xml:space="preserve"> </w:t>
      </w:r>
    </w:p>
    <w:p w14:paraId="5DC5EC40" w14:textId="20B055B6" w:rsidR="00CD4C7B" w:rsidRPr="00910818" w:rsidRDefault="00CD4C7B" w:rsidP="00D63618">
      <w:pPr>
        <w:tabs>
          <w:tab w:val="left" w:pos="1985"/>
        </w:tabs>
        <w:ind w:left="1985" w:hanging="1985"/>
        <w:rPr>
          <w:rFonts w:cs="Arial"/>
          <w:b/>
          <w:bCs/>
          <w:sz w:val="22"/>
          <w:szCs w:val="18"/>
          <w:lang w:eastAsia="zh-CN"/>
        </w:rPr>
      </w:pPr>
      <w:r w:rsidRPr="00910818">
        <w:rPr>
          <w:rFonts w:cs="Arial"/>
          <w:b/>
          <w:bCs/>
          <w:sz w:val="22"/>
          <w:szCs w:val="18"/>
        </w:rPr>
        <w:t>Source:</w:t>
      </w:r>
      <w:r w:rsidRPr="00727D3A">
        <w:rPr>
          <w:rFonts w:cs="Arial"/>
          <w:b/>
          <w:bCs/>
          <w:sz w:val="24"/>
        </w:rPr>
        <w:tab/>
      </w:r>
      <w:r w:rsidR="001443A3" w:rsidRPr="00910818">
        <w:rPr>
          <w:rFonts w:cs="Arial" w:hint="eastAsia"/>
          <w:sz w:val="22"/>
          <w:szCs w:val="18"/>
          <w:lang w:eastAsia="zh-CN"/>
        </w:rPr>
        <w:t>CMCC</w:t>
      </w:r>
    </w:p>
    <w:p w14:paraId="27D4EE60" w14:textId="5B021ECA" w:rsidR="008B066E" w:rsidRPr="008B066E" w:rsidRDefault="008B066E" w:rsidP="008B066E">
      <w:pPr>
        <w:tabs>
          <w:tab w:val="left" w:pos="1985"/>
        </w:tabs>
        <w:rPr>
          <w:rFonts w:eastAsia="宋体"/>
          <w:sz w:val="24"/>
          <w:lang w:val="en-US" w:eastAsia="zh-CN"/>
        </w:rPr>
      </w:pPr>
      <w:r w:rsidRPr="00910818">
        <w:rPr>
          <w:b/>
          <w:sz w:val="22"/>
          <w:szCs w:val="18"/>
        </w:rPr>
        <w:t>Agenda item:</w:t>
      </w:r>
      <w:r w:rsidRPr="007D3E81">
        <w:rPr>
          <w:sz w:val="24"/>
        </w:rPr>
        <w:tab/>
      </w:r>
      <w:r w:rsidR="002B425D" w:rsidRPr="00910818">
        <w:rPr>
          <w:sz w:val="22"/>
          <w:szCs w:val="18"/>
          <w:lang w:eastAsia="zh-CN"/>
        </w:rPr>
        <w:t>11</w:t>
      </w:r>
      <w:r w:rsidR="004328F5" w:rsidRPr="00910818">
        <w:rPr>
          <w:rFonts w:hint="eastAsia"/>
          <w:sz w:val="22"/>
          <w:szCs w:val="18"/>
          <w:lang w:eastAsia="zh-CN"/>
        </w:rPr>
        <w:t>.</w:t>
      </w:r>
      <w:r w:rsidR="002A1189">
        <w:rPr>
          <w:sz w:val="22"/>
          <w:szCs w:val="18"/>
          <w:lang w:eastAsia="zh-CN"/>
        </w:rPr>
        <w:t>2</w:t>
      </w:r>
    </w:p>
    <w:p w14:paraId="1A18831C" w14:textId="77777777" w:rsidR="00CD4C7B" w:rsidRPr="00727D3A" w:rsidRDefault="00B34833" w:rsidP="00D63618">
      <w:pPr>
        <w:tabs>
          <w:tab w:val="left" w:pos="1985"/>
        </w:tabs>
        <w:rPr>
          <w:rFonts w:cs="Arial"/>
          <w:b/>
          <w:bCs/>
          <w:sz w:val="24"/>
        </w:rPr>
      </w:pPr>
      <w:r w:rsidRPr="00910818">
        <w:rPr>
          <w:rFonts w:cs="Arial"/>
          <w:b/>
          <w:bCs/>
          <w:sz w:val="22"/>
          <w:szCs w:val="18"/>
        </w:rPr>
        <w:t>Document for:</w:t>
      </w:r>
      <w:r>
        <w:rPr>
          <w:rFonts w:cs="Arial"/>
          <w:b/>
          <w:bCs/>
          <w:sz w:val="24"/>
        </w:rPr>
        <w:tab/>
      </w:r>
      <w:r w:rsidRPr="00910818">
        <w:rPr>
          <w:rFonts w:cs="Arial"/>
          <w:sz w:val="22"/>
          <w:szCs w:val="18"/>
        </w:rPr>
        <w:t>Discussion</w:t>
      </w:r>
    </w:p>
    <w:p w14:paraId="5D852846" w14:textId="66F80745" w:rsidR="00AD34D0" w:rsidRDefault="0056573F" w:rsidP="00CD0CB2">
      <w:pPr>
        <w:pStyle w:val="1"/>
        <w:spacing w:before="0" w:after="60"/>
        <w:ind w:left="431" w:hanging="431"/>
      </w:pPr>
      <w:r w:rsidRPr="00727D3A">
        <w:t>Introduction</w:t>
      </w:r>
    </w:p>
    <w:p w14:paraId="4956456A" w14:textId="3561CFD4" w:rsidR="00A946CD" w:rsidRDefault="0012559F" w:rsidP="0060115F">
      <w:pPr>
        <w:spacing w:after="60"/>
        <w:rPr>
          <w:rFonts w:ascii="Times New Roman" w:hAnsi="Times New Roman"/>
          <w:sz w:val="21"/>
          <w:szCs w:val="21"/>
          <w:lang w:eastAsia="zh-CN"/>
        </w:rPr>
      </w:pPr>
      <w:r>
        <w:rPr>
          <w:rFonts w:ascii="Times New Roman" w:hAnsi="Times New Roman"/>
          <w:sz w:val="21"/>
          <w:szCs w:val="21"/>
          <w:lang w:eastAsia="zh-CN"/>
        </w:rPr>
        <w:t>During the</w:t>
      </w:r>
      <w:r w:rsidR="00B85943">
        <w:rPr>
          <w:rFonts w:ascii="Times New Roman" w:hAnsi="Times New Roman"/>
          <w:sz w:val="21"/>
          <w:szCs w:val="21"/>
          <w:lang w:eastAsia="zh-CN"/>
        </w:rPr>
        <w:t xml:space="preserve"> </w:t>
      </w:r>
      <w:r w:rsidR="00D44C74">
        <w:rPr>
          <w:rFonts w:ascii="Times New Roman" w:hAnsi="Times New Roman"/>
          <w:sz w:val="21"/>
          <w:szCs w:val="21"/>
          <w:lang w:eastAsia="zh-CN"/>
        </w:rPr>
        <w:t>last</w:t>
      </w:r>
      <w:r w:rsidR="00B85943">
        <w:rPr>
          <w:rFonts w:ascii="Times New Roman" w:hAnsi="Times New Roman"/>
          <w:sz w:val="21"/>
          <w:szCs w:val="21"/>
          <w:lang w:eastAsia="zh-CN"/>
        </w:rPr>
        <w:t xml:space="preserve"> meeting,</w:t>
      </w:r>
      <w:r w:rsidR="00B8232A" w:rsidRPr="00096475">
        <w:rPr>
          <w:rFonts w:ascii="Times New Roman" w:hAnsi="Times New Roman"/>
          <w:sz w:val="21"/>
          <w:szCs w:val="21"/>
          <w:lang w:eastAsia="zh-CN"/>
        </w:rPr>
        <w:t xml:space="preserve"> </w:t>
      </w:r>
      <w:proofErr w:type="spellStart"/>
      <w:r w:rsidR="00DA5EF6" w:rsidRPr="00DA5EF6">
        <w:rPr>
          <w:rFonts w:ascii="Times New Roman" w:hAnsi="Times New Roman"/>
          <w:sz w:val="21"/>
          <w:szCs w:val="21"/>
          <w:lang w:eastAsia="zh-CN"/>
        </w:rPr>
        <w:t>RedCap</w:t>
      </w:r>
      <w:proofErr w:type="spellEnd"/>
      <w:r w:rsidR="00DA5EF6" w:rsidRPr="00DA5EF6">
        <w:rPr>
          <w:rFonts w:ascii="Times New Roman" w:hAnsi="Times New Roman"/>
          <w:sz w:val="21"/>
          <w:szCs w:val="21"/>
          <w:lang w:eastAsia="zh-CN"/>
        </w:rPr>
        <w:t xml:space="preserve"> </w:t>
      </w:r>
      <w:r w:rsidR="00DA5EF6">
        <w:rPr>
          <w:rFonts w:ascii="Times New Roman" w:hAnsi="Times New Roman"/>
          <w:sz w:val="21"/>
          <w:szCs w:val="21"/>
          <w:lang w:eastAsia="zh-CN"/>
        </w:rPr>
        <w:t>c</w:t>
      </w:r>
      <w:r w:rsidR="00DA5EF6" w:rsidRPr="00DA5EF6">
        <w:rPr>
          <w:rFonts w:ascii="Times New Roman" w:hAnsi="Times New Roman"/>
          <w:sz w:val="21"/>
          <w:szCs w:val="21"/>
          <w:lang w:eastAsia="zh-CN"/>
        </w:rPr>
        <w:t xml:space="preserve">apability </w:t>
      </w:r>
      <w:r w:rsidR="00DA5EF6">
        <w:rPr>
          <w:rFonts w:ascii="Times New Roman" w:hAnsi="Times New Roman"/>
          <w:sz w:val="21"/>
          <w:szCs w:val="21"/>
          <w:lang w:eastAsia="zh-CN"/>
        </w:rPr>
        <w:t>e</w:t>
      </w:r>
      <w:r w:rsidR="00DA5EF6" w:rsidRPr="00DA5EF6">
        <w:rPr>
          <w:rFonts w:ascii="Times New Roman" w:hAnsi="Times New Roman"/>
          <w:sz w:val="21"/>
          <w:szCs w:val="21"/>
          <w:lang w:eastAsia="zh-CN"/>
        </w:rPr>
        <w:t>xchange</w:t>
      </w:r>
      <w:r w:rsidR="00B8232A" w:rsidRPr="00096475">
        <w:rPr>
          <w:rFonts w:ascii="Times New Roman" w:hAnsi="Times New Roman"/>
          <w:sz w:val="21"/>
          <w:szCs w:val="21"/>
          <w:lang w:eastAsia="zh-CN"/>
        </w:rPr>
        <w:t xml:space="preserve"> </w:t>
      </w:r>
      <w:r w:rsidR="00ED0718" w:rsidRPr="00096475">
        <w:rPr>
          <w:rFonts w:ascii="Times New Roman" w:hAnsi="Times New Roman"/>
          <w:sz w:val="21"/>
          <w:szCs w:val="21"/>
          <w:lang w:eastAsia="zh-CN"/>
        </w:rPr>
        <w:t>is discusse</w:t>
      </w:r>
      <w:r w:rsidR="00D44C74">
        <w:rPr>
          <w:rFonts w:ascii="Times New Roman" w:hAnsi="Times New Roman"/>
          <w:sz w:val="21"/>
          <w:szCs w:val="21"/>
          <w:lang w:eastAsia="zh-CN"/>
        </w:rPr>
        <w:t xml:space="preserve">d and </w:t>
      </w:r>
      <w:r>
        <w:rPr>
          <w:rFonts w:ascii="Times New Roman" w:hAnsi="Times New Roman"/>
          <w:sz w:val="21"/>
          <w:szCs w:val="21"/>
          <w:lang w:eastAsia="zh-CN"/>
        </w:rPr>
        <w:t xml:space="preserve">the core issue of this topic mainly focuses on </w:t>
      </w:r>
      <w:r w:rsidR="00D44C74">
        <w:rPr>
          <w:rFonts w:ascii="Times New Roman" w:hAnsi="Times New Roman"/>
          <w:sz w:val="21"/>
          <w:szCs w:val="21"/>
          <w:lang w:eastAsia="zh-CN"/>
        </w:rPr>
        <w:t>cell access</w:t>
      </w:r>
      <w:r>
        <w:rPr>
          <w:rFonts w:ascii="Times New Roman" w:hAnsi="Times New Roman"/>
          <w:sz w:val="21"/>
          <w:szCs w:val="21"/>
          <w:lang w:eastAsia="zh-CN"/>
        </w:rPr>
        <w:t xml:space="preserve"> restriction for </w:t>
      </w:r>
      <w:proofErr w:type="spellStart"/>
      <w:r>
        <w:rPr>
          <w:rFonts w:ascii="Times New Roman" w:hAnsi="Times New Roman"/>
          <w:sz w:val="21"/>
          <w:szCs w:val="21"/>
          <w:lang w:eastAsia="zh-CN"/>
        </w:rPr>
        <w:t>RedCap</w:t>
      </w:r>
      <w:proofErr w:type="spellEnd"/>
      <w:r>
        <w:rPr>
          <w:rFonts w:ascii="Times New Roman" w:hAnsi="Times New Roman"/>
          <w:sz w:val="21"/>
          <w:szCs w:val="21"/>
          <w:lang w:eastAsia="zh-CN"/>
        </w:rPr>
        <w:t xml:space="preserve"> UEs</w:t>
      </w:r>
      <w:r w:rsidR="00ED0718" w:rsidRPr="00096475">
        <w:rPr>
          <w:rFonts w:ascii="Times New Roman" w:hAnsi="Times New Roman"/>
          <w:sz w:val="21"/>
          <w:szCs w:val="21"/>
          <w:lang w:eastAsia="zh-CN"/>
        </w:rPr>
        <w:t>.</w:t>
      </w:r>
      <w:r w:rsidR="00846F45">
        <w:rPr>
          <w:rFonts w:ascii="Times New Roman" w:hAnsi="Times New Roman"/>
          <w:sz w:val="21"/>
          <w:szCs w:val="21"/>
          <w:lang w:eastAsia="zh-CN"/>
        </w:rPr>
        <w:t xml:space="preserve"> </w:t>
      </w:r>
      <w:r w:rsidR="00E07ECE">
        <w:rPr>
          <w:rFonts w:ascii="Times New Roman" w:hAnsi="Times New Roman"/>
          <w:sz w:val="21"/>
          <w:szCs w:val="21"/>
          <w:lang w:eastAsia="zh-CN"/>
        </w:rPr>
        <w:t>Proposal</w:t>
      </w:r>
      <w:r w:rsidR="00846F45">
        <w:rPr>
          <w:rFonts w:ascii="Times New Roman" w:hAnsi="Times New Roman"/>
          <w:sz w:val="21"/>
          <w:szCs w:val="21"/>
          <w:lang w:eastAsia="zh-CN"/>
        </w:rPr>
        <w:t xml:space="preserve">s provided by </w:t>
      </w:r>
      <w:r w:rsidR="00DA5EF6">
        <w:rPr>
          <w:rFonts w:ascii="Times New Roman" w:hAnsi="Times New Roman"/>
          <w:sz w:val="21"/>
          <w:szCs w:val="21"/>
          <w:lang w:eastAsia="zh-CN"/>
        </w:rPr>
        <w:t>diverse</w:t>
      </w:r>
      <w:r w:rsidR="00846F45">
        <w:rPr>
          <w:rFonts w:ascii="Times New Roman" w:hAnsi="Times New Roman"/>
          <w:sz w:val="21"/>
          <w:szCs w:val="21"/>
          <w:lang w:eastAsia="zh-CN"/>
        </w:rPr>
        <w:t xml:space="preserve"> companies are </w:t>
      </w:r>
      <w:r w:rsidR="00A946CD">
        <w:rPr>
          <w:rFonts w:ascii="Times New Roman" w:hAnsi="Times New Roman"/>
          <w:sz w:val="21"/>
          <w:szCs w:val="21"/>
          <w:lang w:eastAsia="zh-CN"/>
        </w:rPr>
        <w:t>converge</w:t>
      </w:r>
      <w:r w:rsidR="00846F45">
        <w:rPr>
          <w:rFonts w:ascii="Times New Roman" w:hAnsi="Times New Roman"/>
          <w:sz w:val="21"/>
          <w:szCs w:val="21"/>
          <w:lang w:eastAsia="zh-CN"/>
        </w:rPr>
        <w:t xml:space="preserve">d two </w:t>
      </w:r>
      <w:r w:rsidR="00A946CD">
        <w:rPr>
          <w:rFonts w:ascii="Times New Roman" w:hAnsi="Times New Roman" w:hint="eastAsia"/>
          <w:sz w:val="21"/>
          <w:szCs w:val="21"/>
          <w:lang w:eastAsia="zh-CN"/>
        </w:rPr>
        <w:t>s</w:t>
      </w:r>
      <w:r w:rsidR="00A946CD">
        <w:rPr>
          <w:rFonts w:ascii="Times New Roman" w:hAnsi="Times New Roman"/>
          <w:sz w:val="21"/>
          <w:szCs w:val="21"/>
          <w:lang w:eastAsia="zh-CN"/>
        </w:rPr>
        <w:t>olution</w:t>
      </w:r>
      <w:r w:rsidR="00846F45">
        <w:rPr>
          <w:rFonts w:ascii="Times New Roman" w:hAnsi="Times New Roman"/>
          <w:sz w:val="21"/>
          <w:szCs w:val="21"/>
          <w:lang w:eastAsia="zh-CN"/>
        </w:rPr>
        <w:t>s</w:t>
      </w:r>
      <w:r w:rsidR="00A946CD">
        <w:rPr>
          <w:rFonts w:ascii="Times New Roman" w:hAnsi="Times New Roman"/>
          <w:sz w:val="21"/>
          <w:szCs w:val="21"/>
          <w:lang w:eastAsia="zh-CN"/>
        </w:rPr>
        <w:t xml:space="preserve"> which are shown below.</w:t>
      </w:r>
    </w:p>
    <w:p w14:paraId="72272552" w14:textId="77777777" w:rsidR="00A946CD" w:rsidRPr="00A946CD" w:rsidRDefault="00A946CD" w:rsidP="00A946CD">
      <w:pPr>
        <w:widowControl w:val="0"/>
        <w:tabs>
          <w:tab w:val="left" w:pos="0"/>
        </w:tabs>
        <w:spacing w:before="60" w:after="0" w:line="276" w:lineRule="auto"/>
        <w:jc w:val="left"/>
        <w:outlineLvl w:val="1"/>
        <w:rPr>
          <w:rFonts w:ascii="Times New Roman" w:eastAsia="Calibri" w:hAnsi="Times New Roman"/>
          <w:i/>
          <w:color w:val="000000" w:themeColor="text1"/>
          <w:sz w:val="21"/>
          <w:szCs w:val="21"/>
          <w:lang w:val="en-US"/>
        </w:rPr>
      </w:pPr>
      <w:r w:rsidRPr="00A946CD">
        <w:rPr>
          <w:rFonts w:ascii="Times New Roman" w:eastAsia="Calibri" w:hAnsi="Times New Roman"/>
          <w:i/>
          <w:color w:val="000000" w:themeColor="text1"/>
          <w:sz w:val="21"/>
          <w:szCs w:val="21"/>
          <w:lang w:val="en-US"/>
        </w:rPr>
        <w:t>Sol1) Relying on OAM setting</w:t>
      </w:r>
    </w:p>
    <w:p w14:paraId="62CFAB41" w14:textId="77777777" w:rsidR="00A946CD" w:rsidRPr="00A946CD" w:rsidRDefault="00A946CD" w:rsidP="00A946CD">
      <w:pPr>
        <w:widowControl w:val="0"/>
        <w:tabs>
          <w:tab w:val="left" w:pos="0"/>
        </w:tabs>
        <w:spacing w:before="60" w:after="0" w:line="276" w:lineRule="auto"/>
        <w:jc w:val="left"/>
        <w:outlineLvl w:val="1"/>
        <w:rPr>
          <w:rFonts w:ascii="Times New Roman" w:eastAsia="Calibri" w:hAnsi="Times New Roman"/>
          <w:i/>
          <w:color w:val="000000" w:themeColor="text1"/>
          <w:sz w:val="21"/>
          <w:szCs w:val="21"/>
          <w:lang w:val="en-US"/>
        </w:rPr>
      </w:pPr>
      <w:r w:rsidRPr="00A946CD">
        <w:rPr>
          <w:rFonts w:ascii="Times New Roman" w:eastAsia="Calibri" w:hAnsi="Times New Roman"/>
          <w:i/>
          <w:color w:val="000000" w:themeColor="text1"/>
          <w:sz w:val="21"/>
          <w:szCs w:val="21"/>
          <w:lang w:val="en-US"/>
        </w:rPr>
        <w:t xml:space="preserve">Sol1bis) target’s rejection of an incoming HO of the </w:t>
      </w:r>
      <w:proofErr w:type="spellStart"/>
      <w:r w:rsidRPr="00A946CD">
        <w:rPr>
          <w:rFonts w:ascii="Times New Roman" w:eastAsia="Calibri" w:hAnsi="Times New Roman"/>
          <w:i/>
          <w:color w:val="000000" w:themeColor="text1"/>
          <w:sz w:val="21"/>
          <w:szCs w:val="21"/>
          <w:lang w:val="en-US"/>
        </w:rPr>
        <w:t>RedCap</w:t>
      </w:r>
      <w:proofErr w:type="spellEnd"/>
      <w:r w:rsidRPr="00A946CD">
        <w:rPr>
          <w:rFonts w:ascii="Times New Roman" w:eastAsia="Calibri" w:hAnsi="Times New Roman"/>
          <w:i/>
          <w:color w:val="000000" w:themeColor="text1"/>
          <w:sz w:val="21"/>
          <w:szCs w:val="21"/>
          <w:lang w:val="en-US"/>
        </w:rPr>
        <w:t xml:space="preserve"> UE</w:t>
      </w:r>
    </w:p>
    <w:p w14:paraId="090D62A9" w14:textId="53FE3298" w:rsidR="00ED0718" w:rsidRPr="00933A48" w:rsidRDefault="00A946CD" w:rsidP="00A946CD">
      <w:pPr>
        <w:widowControl w:val="0"/>
        <w:tabs>
          <w:tab w:val="left" w:pos="0"/>
        </w:tabs>
        <w:spacing w:before="60" w:after="0" w:line="276" w:lineRule="auto"/>
        <w:jc w:val="left"/>
        <w:outlineLvl w:val="1"/>
        <w:rPr>
          <w:rFonts w:ascii="Times New Roman" w:eastAsia="Calibri" w:hAnsi="Times New Roman"/>
          <w:i/>
          <w:color w:val="000000" w:themeColor="text1"/>
          <w:sz w:val="21"/>
          <w:szCs w:val="21"/>
          <w:lang w:val="en-US"/>
        </w:rPr>
      </w:pPr>
      <w:r w:rsidRPr="00A946CD">
        <w:rPr>
          <w:rFonts w:ascii="Times New Roman" w:eastAsia="Calibri" w:hAnsi="Times New Roman"/>
          <w:i/>
          <w:color w:val="000000" w:themeColor="text1"/>
          <w:sz w:val="21"/>
          <w:szCs w:val="21"/>
          <w:lang w:val="en-US"/>
        </w:rPr>
        <w:t xml:space="preserve">Sol2) New </w:t>
      </w:r>
      <w:proofErr w:type="spellStart"/>
      <w:r w:rsidRPr="00A946CD">
        <w:rPr>
          <w:rFonts w:ascii="Times New Roman" w:eastAsia="Calibri" w:hAnsi="Times New Roman"/>
          <w:i/>
          <w:color w:val="000000" w:themeColor="text1"/>
          <w:sz w:val="21"/>
          <w:szCs w:val="21"/>
          <w:lang w:val="en-US"/>
        </w:rPr>
        <w:t>Signalling</w:t>
      </w:r>
      <w:proofErr w:type="spellEnd"/>
      <w:r w:rsidRPr="00A946CD">
        <w:rPr>
          <w:rFonts w:ascii="Times New Roman" w:eastAsia="Calibri" w:hAnsi="Times New Roman"/>
          <w:i/>
          <w:color w:val="000000" w:themeColor="text1"/>
          <w:sz w:val="21"/>
          <w:szCs w:val="21"/>
          <w:lang w:val="en-US"/>
        </w:rPr>
        <w:t xml:space="preserve"> solution: </w:t>
      </w:r>
      <w:proofErr w:type="spellStart"/>
      <w:r w:rsidRPr="00A946CD">
        <w:rPr>
          <w:rFonts w:ascii="Times New Roman" w:eastAsia="Calibri" w:hAnsi="Times New Roman"/>
          <w:i/>
          <w:color w:val="000000" w:themeColor="text1"/>
          <w:sz w:val="21"/>
          <w:szCs w:val="21"/>
          <w:lang w:val="en-US"/>
        </w:rPr>
        <w:t>signalling</w:t>
      </w:r>
      <w:proofErr w:type="spellEnd"/>
      <w:r w:rsidRPr="00A946CD">
        <w:rPr>
          <w:rFonts w:ascii="Times New Roman" w:eastAsia="Calibri" w:hAnsi="Times New Roman"/>
          <w:i/>
          <w:color w:val="000000" w:themeColor="text1"/>
          <w:sz w:val="21"/>
          <w:szCs w:val="21"/>
          <w:lang w:val="en-US"/>
        </w:rPr>
        <w:t xml:space="preserve"> explicitly a type of </w:t>
      </w:r>
      <w:proofErr w:type="spellStart"/>
      <w:r w:rsidRPr="00A946CD">
        <w:rPr>
          <w:rFonts w:ascii="Times New Roman" w:eastAsia="Calibri" w:hAnsi="Times New Roman"/>
          <w:i/>
          <w:color w:val="000000" w:themeColor="text1"/>
          <w:sz w:val="21"/>
          <w:szCs w:val="21"/>
          <w:lang w:val="en-US"/>
        </w:rPr>
        <w:t>RedCap</w:t>
      </w:r>
      <w:proofErr w:type="spellEnd"/>
      <w:r w:rsidRPr="00A946CD">
        <w:rPr>
          <w:rFonts w:ascii="Times New Roman" w:eastAsia="Calibri" w:hAnsi="Times New Roman"/>
          <w:i/>
          <w:color w:val="000000" w:themeColor="text1"/>
          <w:sz w:val="21"/>
          <w:szCs w:val="21"/>
          <w:lang w:val="en-US"/>
        </w:rPr>
        <w:t xml:space="preserve"> UE indicator, such as the </w:t>
      </w:r>
      <w:proofErr w:type="spellStart"/>
      <w:r w:rsidRPr="00A946CD">
        <w:rPr>
          <w:rFonts w:ascii="Times New Roman" w:eastAsia="Calibri" w:hAnsi="Times New Roman"/>
          <w:i/>
          <w:color w:val="000000" w:themeColor="text1"/>
          <w:sz w:val="21"/>
          <w:szCs w:val="21"/>
          <w:lang w:val="en-US"/>
        </w:rPr>
        <w:t>RedCap</w:t>
      </w:r>
      <w:proofErr w:type="spellEnd"/>
      <w:r w:rsidRPr="00A946CD">
        <w:rPr>
          <w:rFonts w:ascii="Times New Roman" w:eastAsia="Calibri" w:hAnsi="Times New Roman"/>
          <w:i/>
          <w:color w:val="000000" w:themeColor="text1"/>
          <w:sz w:val="21"/>
          <w:szCs w:val="21"/>
          <w:lang w:val="en-US"/>
        </w:rPr>
        <w:t xml:space="preserve"> scheduled SIB content in Served Cell Information NR over the </w:t>
      </w:r>
      <w:proofErr w:type="spellStart"/>
      <w:r w:rsidRPr="00A946CD">
        <w:rPr>
          <w:rFonts w:ascii="Times New Roman" w:eastAsia="Calibri" w:hAnsi="Times New Roman"/>
          <w:i/>
          <w:color w:val="000000" w:themeColor="text1"/>
          <w:sz w:val="21"/>
          <w:szCs w:val="21"/>
          <w:lang w:val="en-US"/>
        </w:rPr>
        <w:t>Xn</w:t>
      </w:r>
      <w:proofErr w:type="spellEnd"/>
      <w:r w:rsidRPr="00A946CD">
        <w:rPr>
          <w:rFonts w:ascii="Times New Roman" w:eastAsia="Calibri" w:hAnsi="Times New Roman"/>
          <w:i/>
          <w:color w:val="000000" w:themeColor="text1"/>
          <w:sz w:val="21"/>
          <w:szCs w:val="21"/>
          <w:lang w:val="en-US"/>
        </w:rPr>
        <w:t xml:space="preserve"> Setup and Configuration messages</w:t>
      </w:r>
    </w:p>
    <w:p w14:paraId="7438CB64" w14:textId="6A2A0D15" w:rsidR="00AC3629" w:rsidRPr="00CD0CB2" w:rsidRDefault="00AC3629" w:rsidP="0060115F">
      <w:pPr>
        <w:spacing w:before="60" w:after="0"/>
        <w:rPr>
          <w:rFonts w:ascii="Times New Roman" w:eastAsiaTheme="minorEastAsia" w:hAnsi="Times New Roman"/>
          <w:sz w:val="21"/>
          <w:szCs w:val="28"/>
          <w:lang w:eastAsia="zh-CN"/>
        </w:rPr>
      </w:pPr>
      <w:r w:rsidRPr="00CD0CB2">
        <w:rPr>
          <w:rFonts w:ascii="Times New Roman" w:eastAsiaTheme="minorEastAsia" w:hAnsi="Times New Roman"/>
          <w:sz w:val="21"/>
          <w:szCs w:val="28"/>
          <w:lang w:eastAsia="zh-CN"/>
        </w:rPr>
        <w:t xml:space="preserve">In this contribution, we </w:t>
      </w:r>
      <w:r w:rsidR="00727CD6">
        <w:rPr>
          <w:rFonts w:ascii="Times New Roman" w:eastAsiaTheme="minorEastAsia" w:hAnsi="Times New Roman" w:hint="eastAsia"/>
          <w:sz w:val="21"/>
          <w:szCs w:val="28"/>
          <w:lang w:eastAsia="zh-CN"/>
        </w:rPr>
        <w:t>will</w:t>
      </w:r>
      <w:r w:rsidR="00727CD6">
        <w:rPr>
          <w:rFonts w:ascii="Times New Roman" w:eastAsiaTheme="minorEastAsia" w:hAnsi="Times New Roman"/>
          <w:sz w:val="21"/>
          <w:szCs w:val="28"/>
          <w:lang w:eastAsia="zh-CN"/>
        </w:rPr>
        <w:t xml:space="preserve"> analyse the solution and make our </w:t>
      </w:r>
      <w:r w:rsidR="005263B6">
        <w:rPr>
          <w:rFonts w:ascii="Times New Roman" w:eastAsiaTheme="minorEastAsia" w:hAnsi="Times New Roman"/>
          <w:sz w:val="21"/>
          <w:szCs w:val="28"/>
          <w:lang w:eastAsia="zh-CN"/>
        </w:rPr>
        <w:t>decision</w:t>
      </w:r>
      <w:r w:rsidR="000366BB" w:rsidRPr="00CD0CB2">
        <w:rPr>
          <w:rFonts w:ascii="Times New Roman" w:eastAsiaTheme="minorEastAsia" w:hAnsi="Times New Roman"/>
          <w:sz w:val="21"/>
          <w:szCs w:val="28"/>
          <w:lang w:eastAsia="zh-CN"/>
        </w:rPr>
        <w:t>.</w:t>
      </w:r>
      <w:r w:rsidR="002F0FF4" w:rsidRPr="00CD0CB2">
        <w:rPr>
          <w:rFonts w:ascii="Times New Roman" w:eastAsiaTheme="minorEastAsia" w:hAnsi="Times New Roman"/>
          <w:sz w:val="21"/>
          <w:szCs w:val="28"/>
          <w:lang w:eastAsia="zh-CN"/>
        </w:rPr>
        <w:t xml:space="preserve"> </w:t>
      </w:r>
    </w:p>
    <w:p w14:paraId="6A1F4EB1" w14:textId="14B1356C" w:rsidR="00CD4C7B" w:rsidRDefault="004931AB" w:rsidP="00291F34">
      <w:pPr>
        <w:pStyle w:val="1"/>
        <w:spacing w:before="0" w:after="120"/>
        <w:ind w:left="431" w:hanging="431"/>
        <w:rPr>
          <w:lang w:eastAsia="zh-CN"/>
        </w:rPr>
      </w:pPr>
      <w:r>
        <w:rPr>
          <w:lang w:eastAsia="zh-CN"/>
        </w:rPr>
        <w:t>D</w:t>
      </w:r>
      <w:r>
        <w:rPr>
          <w:rFonts w:hint="eastAsia"/>
          <w:lang w:eastAsia="zh-CN"/>
        </w:rPr>
        <w:t>iscussion</w:t>
      </w:r>
    </w:p>
    <w:p w14:paraId="0D9CDD91" w14:textId="7B14E9C9" w:rsidR="00AD54C4" w:rsidRDefault="00E56529" w:rsidP="00F50E56">
      <w:pPr>
        <w:spacing w:after="12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 xml:space="preserve">Considering </w:t>
      </w:r>
      <w:r w:rsidR="00EF57E6">
        <w:rPr>
          <w:rFonts w:ascii="Times New Roman" w:eastAsiaTheme="minorEastAsia" w:hAnsi="Times New Roman"/>
          <w:sz w:val="21"/>
          <w:szCs w:val="28"/>
          <w:lang w:eastAsia="zh-CN"/>
        </w:rPr>
        <w:t xml:space="preserve">cell </w:t>
      </w:r>
      <w:r w:rsidR="00FB3940">
        <w:rPr>
          <w:rFonts w:ascii="Times New Roman" w:eastAsiaTheme="minorEastAsia" w:hAnsi="Times New Roman"/>
          <w:sz w:val="21"/>
          <w:szCs w:val="28"/>
          <w:lang w:eastAsia="zh-CN"/>
        </w:rPr>
        <w:t xml:space="preserve">access </w:t>
      </w:r>
      <w:r w:rsidR="00EF57E6">
        <w:rPr>
          <w:rFonts w:ascii="Times New Roman" w:eastAsiaTheme="minorEastAsia" w:hAnsi="Times New Roman"/>
          <w:sz w:val="21"/>
          <w:szCs w:val="28"/>
          <w:lang w:eastAsia="zh-CN"/>
        </w:rPr>
        <w:t>restriction</w:t>
      </w:r>
      <w:r w:rsidR="00FB3940">
        <w:rPr>
          <w:rFonts w:ascii="Times New Roman" w:eastAsiaTheme="minorEastAsia" w:hAnsi="Times New Roman"/>
          <w:sz w:val="21"/>
          <w:szCs w:val="28"/>
          <w:lang w:eastAsia="zh-CN"/>
        </w:rPr>
        <w:t xml:space="preserve"> </w:t>
      </w:r>
      <w:r w:rsidR="00EF57E6">
        <w:rPr>
          <w:rFonts w:ascii="Times New Roman" w:eastAsiaTheme="minorEastAsia" w:hAnsi="Times New Roman"/>
          <w:sz w:val="21"/>
          <w:szCs w:val="28"/>
          <w:lang w:eastAsia="zh-CN"/>
        </w:rPr>
        <w:t xml:space="preserve">for </w:t>
      </w:r>
      <w:proofErr w:type="spellStart"/>
      <w:r w:rsidR="00EF57E6">
        <w:rPr>
          <w:rFonts w:ascii="Times New Roman" w:eastAsiaTheme="minorEastAsia" w:hAnsi="Times New Roman"/>
          <w:sz w:val="21"/>
          <w:szCs w:val="28"/>
          <w:lang w:eastAsia="zh-CN"/>
        </w:rPr>
        <w:t>RedCap</w:t>
      </w:r>
      <w:proofErr w:type="spellEnd"/>
      <w:r w:rsidR="00EF57E6">
        <w:rPr>
          <w:rFonts w:ascii="Times New Roman" w:eastAsiaTheme="minorEastAsia" w:hAnsi="Times New Roman"/>
          <w:sz w:val="21"/>
          <w:szCs w:val="28"/>
          <w:lang w:eastAsia="zh-CN"/>
        </w:rPr>
        <w:t xml:space="preserve"> UEs during handover, </w:t>
      </w:r>
      <w:r w:rsidR="006146DD">
        <w:rPr>
          <w:rFonts w:ascii="Times New Roman" w:eastAsiaTheme="minorEastAsia" w:hAnsi="Times New Roman"/>
          <w:sz w:val="21"/>
          <w:szCs w:val="28"/>
          <w:lang w:eastAsia="zh-CN"/>
        </w:rPr>
        <w:t>our goal should</w:t>
      </w:r>
      <w:r w:rsidR="005A3A62">
        <w:rPr>
          <w:rFonts w:ascii="Times New Roman" w:eastAsiaTheme="minorEastAsia" w:hAnsi="Times New Roman"/>
          <w:sz w:val="21"/>
          <w:szCs w:val="28"/>
          <w:lang w:eastAsia="zh-CN"/>
        </w:rPr>
        <w:t xml:space="preserve"> be</w:t>
      </w:r>
      <w:r w:rsidR="006146DD">
        <w:rPr>
          <w:rFonts w:ascii="Times New Roman" w:eastAsiaTheme="minorEastAsia" w:hAnsi="Times New Roman"/>
          <w:sz w:val="21"/>
          <w:szCs w:val="28"/>
          <w:lang w:eastAsia="zh-CN"/>
        </w:rPr>
        <w:t xml:space="preserve"> </w:t>
      </w:r>
      <w:r w:rsidR="005A3A62">
        <w:rPr>
          <w:rFonts w:ascii="Times New Roman" w:eastAsiaTheme="minorEastAsia" w:hAnsi="Times New Roman"/>
          <w:sz w:val="21"/>
          <w:szCs w:val="28"/>
          <w:lang w:eastAsia="zh-CN"/>
        </w:rPr>
        <w:t>consistent</w:t>
      </w:r>
      <w:r w:rsidR="006146DD">
        <w:rPr>
          <w:rFonts w:ascii="Times New Roman" w:eastAsiaTheme="minorEastAsia" w:hAnsi="Times New Roman"/>
          <w:sz w:val="21"/>
          <w:szCs w:val="28"/>
          <w:lang w:eastAsia="zh-CN"/>
        </w:rPr>
        <w:t xml:space="preserve"> with RAN2 </w:t>
      </w:r>
      <w:r w:rsidR="00C75771">
        <w:rPr>
          <w:rFonts w:ascii="Times New Roman" w:eastAsiaTheme="minorEastAsia" w:hAnsi="Times New Roman"/>
          <w:sz w:val="21"/>
          <w:szCs w:val="28"/>
          <w:lang w:eastAsia="zh-CN"/>
        </w:rPr>
        <w:t xml:space="preserve">for </w:t>
      </w:r>
      <w:r w:rsidR="00594BD8">
        <w:rPr>
          <w:rFonts w:ascii="Times New Roman" w:eastAsiaTheme="minorEastAsia" w:hAnsi="Times New Roman"/>
          <w:sz w:val="21"/>
          <w:szCs w:val="28"/>
          <w:lang w:eastAsia="zh-CN"/>
        </w:rPr>
        <w:t>investigat</w:t>
      </w:r>
      <w:r w:rsidR="00C75771">
        <w:rPr>
          <w:rFonts w:ascii="Times New Roman" w:eastAsiaTheme="minorEastAsia" w:hAnsi="Times New Roman"/>
          <w:sz w:val="21"/>
          <w:szCs w:val="28"/>
          <w:lang w:eastAsia="zh-CN"/>
        </w:rPr>
        <w:t>ing</w:t>
      </w:r>
      <w:r w:rsidR="00BA403D">
        <w:rPr>
          <w:rFonts w:ascii="Times New Roman" w:eastAsiaTheme="minorEastAsia" w:hAnsi="Times New Roman"/>
          <w:sz w:val="21"/>
          <w:szCs w:val="28"/>
          <w:lang w:eastAsia="zh-CN"/>
        </w:rPr>
        <w:t xml:space="preserve"> the coordination between </w:t>
      </w:r>
      <w:proofErr w:type="spellStart"/>
      <w:r w:rsidR="00BA403D">
        <w:rPr>
          <w:rFonts w:ascii="Times New Roman" w:eastAsiaTheme="minorEastAsia" w:hAnsi="Times New Roman"/>
          <w:sz w:val="21"/>
          <w:szCs w:val="28"/>
          <w:lang w:eastAsia="zh-CN"/>
        </w:rPr>
        <w:t>gNBs</w:t>
      </w:r>
      <w:proofErr w:type="spellEnd"/>
      <w:r w:rsidR="00594BD8">
        <w:rPr>
          <w:rFonts w:ascii="Times New Roman" w:eastAsiaTheme="minorEastAsia" w:hAnsi="Times New Roman"/>
          <w:sz w:val="21"/>
          <w:szCs w:val="28"/>
          <w:lang w:eastAsia="zh-CN"/>
        </w:rPr>
        <w:t xml:space="preserve"> on whether a neighbour/target </w:t>
      </w:r>
      <w:proofErr w:type="spellStart"/>
      <w:r w:rsidR="00594BD8">
        <w:rPr>
          <w:rFonts w:ascii="Times New Roman" w:eastAsiaTheme="minorEastAsia" w:hAnsi="Times New Roman"/>
          <w:sz w:val="21"/>
          <w:szCs w:val="28"/>
          <w:lang w:eastAsia="zh-CN"/>
        </w:rPr>
        <w:t>gNB</w:t>
      </w:r>
      <w:proofErr w:type="spellEnd"/>
      <w:r w:rsidR="00594BD8">
        <w:rPr>
          <w:rFonts w:ascii="Times New Roman" w:eastAsiaTheme="minorEastAsia" w:hAnsi="Times New Roman"/>
          <w:sz w:val="21"/>
          <w:szCs w:val="28"/>
          <w:lang w:eastAsia="zh-CN"/>
        </w:rPr>
        <w:t xml:space="preserve"> supports </w:t>
      </w:r>
      <w:proofErr w:type="spellStart"/>
      <w:r w:rsidR="00594BD8">
        <w:rPr>
          <w:rFonts w:ascii="Times New Roman" w:eastAsiaTheme="minorEastAsia" w:hAnsi="Times New Roman"/>
          <w:sz w:val="21"/>
          <w:szCs w:val="28"/>
          <w:lang w:eastAsia="zh-CN"/>
        </w:rPr>
        <w:t>RedCap</w:t>
      </w:r>
      <w:proofErr w:type="spellEnd"/>
      <w:r w:rsidR="00594BD8">
        <w:rPr>
          <w:rFonts w:ascii="Times New Roman" w:eastAsiaTheme="minorEastAsia" w:hAnsi="Times New Roman"/>
          <w:sz w:val="21"/>
          <w:szCs w:val="28"/>
          <w:lang w:eastAsia="zh-CN"/>
        </w:rPr>
        <w:t xml:space="preserve"> UEs</w:t>
      </w:r>
      <w:r w:rsidR="00BA403D">
        <w:rPr>
          <w:rFonts w:ascii="Times New Roman" w:eastAsiaTheme="minorEastAsia" w:hAnsi="Times New Roman"/>
          <w:sz w:val="21"/>
          <w:szCs w:val="28"/>
          <w:lang w:eastAsia="zh-CN"/>
        </w:rPr>
        <w:t>.</w:t>
      </w:r>
      <w:r w:rsidR="00B014FE">
        <w:rPr>
          <w:rFonts w:ascii="Times New Roman" w:eastAsiaTheme="minorEastAsia" w:hAnsi="Times New Roman"/>
          <w:sz w:val="21"/>
          <w:szCs w:val="28"/>
          <w:lang w:eastAsia="zh-CN"/>
        </w:rPr>
        <w:t xml:space="preserve"> </w:t>
      </w:r>
      <w:r w:rsidR="00201E18">
        <w:rPr>
          <w:rFonts w:ascii="Times New Roman" w:eastAsiaTheme="minorEastAsia" w:hAnsi="Times New Roman"/>
          <w:sz w:val="21"/>
          <w:szCs w:val="28"/>
          <w:lang w:eastAsia="zh-CN"/>
        </w:rPr>
        <w:t>B</w:t>
      </w:r>
      <w:r w:rsidR="00201E18">
        <w:rPr>
          <w:rFonts w:ascii="Times New Roman" w:eastAsiaTheme="minorEastAsia" w:hAnsi="Times New Roman" w:hint="eastAsia"/>
          <w:sz w:val="21"/>
          <w:szCs w:val="28"/>
          <w:lang w:eastAsia="zh-CN"/>
        </w:rPr>
        <w:t>ef</w:t>
      </w:r>
      <w:r w:rsidR="00201E18">
        <w:rPr>
          <w:rFonts w:ascii="Times New Roman" w:eastAsiaTheme="minorEastAsia" w:hAnsi="Times New Roman"/>
          <w:sz w:val="21"/>
          <w:szCs w:val="28"/>
          <w:lang w:eastAsia="zh-CN"/>
        </w:rPr>
        <w:t xml:space="preserve">ore following up the potential solutions, we should ponder the </w:t>
      </w:r>
      <w:r w:rsidR="00236C0C">
        <w:rPr>
          <w:rFonts w:ascii="Times New Roman" w:eastAsiaTheme="minorEastAsia" w:hAnsi="Times New Roman"/>
          <w:sz w:val="21"/>
          <w:szCs w:val="28"/>
          <w:lang w:eastAsia="zh-CN"/>
        </w:rPr>
        <w:t>scenario</w:t>
      </w:r>
      <w:r w:rsidR="00201E18">
        <w:rPr>
          <w:rFonts w:ascii="Times New Roman" w:eastAsiaTheme="minorEastAsia" w:hAnsi="Times New Roman"/>
          <w:sz w:val="21"/>
          <w:szCs w:val="28"/>
          <w:lang w:eastAsia="zh-CN"/>
        </w:rPr>
        <w:t xml:space="preserve"> </w:t>
      </w:r>
      <w:r w:rsidR="00236C0C">
        <w:rPr>
          <w:rFonts w:ascii="Times New Roman" w:eastAsiaTheme="minorEastAsia" w:hAnsi="Times New Roman"/>
          <w:sz w:val="21"/>
          <w:szCs w:val="28"/>
          <w:lang w:eastAsia="zh-CN"/>
        </w:rPr>
        <w:t xml:space="preserve">where the cell restriction for </w:t>
      </w:r>
      <w:proofErr w:type="spellStart"/>
      <w:r w:rsidR="00236C0C">
        <w:rPr>
          <w:rFonts w:ascii="Times New Roman" w:eastAsiaTheme="minorEastAsia" w:hAnsi="Times New Roman"/>
          <w:sz w:val="21"/>
          <w:szCs w:val="28"/>
          <w:lang w:eastAsia="zh-CN"/>
        </w:rPr>
        <w:t>RedCap</w:t>
      </w:r>
      <w:proofErr w:type="spellEnd"/>
      <w:r w:rsidR="00236C0C">
        <w:rPr>
          <w:rFonts w:ascii="Times New Roman" w:eastAsiaTheme="minorEastAsia" w:hAnsi="Times New Roman"/>
          <w:sz w:val="21"/>
          <w:szCs w:val="28"/>
          <w:lang w:eastAsia="zh-CN"/>
        </w:rPr>
        <w:t xml:space="preserve"> UEs may happen. </w:t>
      </w:r>
    </w:p>
    <w:p w14:paraId="02DA0FA9" w14:textId="40A7811B" w:rsidR="00EF57E6" w:rsidRDefault="00285030" w:rsidP="00F50E56">
      <w:pPr>
        <w:spacing w:after="12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Assum</w:t>
      </w:r>
      <w:r w:rsidR="00B014FE">
        <w:rPr>
          <w:rFonts w:ascii="Times New Roman" w:eastAsiaTheme="minorEastAsia" w:hAnsi="Times New Roman"/>
          <w:sz w:val="21"/>
          <w:szCs w:val="28"/>
          <w:lang w:eastAsia="zh-CN"/>
        </w:rPr>
        <w:t>ed that</w:t>
      </w:r>
      <w:r w:rsidR="001A64D8">
        <w:rPr>
          <w:rFonts w:ascii="Times New Roman" w:eastAsiaTheme="minorEastAsia" w:hAnsi="Times New Roman"/>
          <w:sz w:val="21"/>
          <w:szCs w:val="28"/>
          <w:lang w:eastAsia="zh-CN"/>
        </w:rPr>
        <w:t xml:space="preserve"> a </w:t>
      </w:r>
      <w:proofErr w:type="spellStart"/>
      <w:r w:rsidR="001A64D8">
        <w:rPr>
          <w:rFonts w:ascii="Times New Roman" w:eastAsiaTheme="minorEastAsia" w:hAnsi="Times New Roman"/>
          <w:sz w:val="21"/>
          <w:szCs w:val="28"/>
          <w:lang w:eastAsia="zh-CN"/>
        </w:rPr>
        <w:t>RedCap</w:t>
      </w:r>
      <w:proofErr w:type="spellEnd"/>
      <w:r w:rsidR="001A64D8">
        <w:rPr>
          <w:rFonts w:ascii="Times New Roman" w:eastAsiaTheme="minorEastAsia" w:hAnsi="Times New Roman"/>
          <w:sz w:val="21"/>
          <w:szCs w:val="28"/>
          <w:lang w:eastAsia="zh-CN"/>
        </w:rPr>
        <w:t xml:space="preserve"> UE initiate a handover from source </w:t>
      </w:r>
      <w:proofErr w:type="spellStart"/>
      <w:r w:rsidR="001A64D8">
        <w:rPr>
          <w:rFonts w:ascii="Times New Roman" w:eastAsiaTheme="minorEastAsia" w:hAnsi="Times New Roman"/>
          <w:sz w:val="21"/>
          <w:szCs w:val="28"/>
          <w:lang w:eastAsia="zh-CN"/>
        </w:rPr>
        <w:t>gNB</w:t>
      </w:r>
      <w:proofErr w:type="spellEnd"/>
      <w:r w:rsidR="001A64D8">
        <w:rPr>
          <w:rFonts w:ascii="Times New Roman" w:eastAsiaTheme="minorEastAsia" w:hAnsi="Times New Roman"/>
          <w:sz w:val="21"/>
          <w:szCs w:val="28"/>
          <w:lang w:eastAsia="zh-CN"/>
        </w:rPr>
        <w:t xml:space="preserve"> to target </w:t>
      </w:r>
      <w:proofErr w:type="spellStart"/>
      <w:r w:rsidR="001A64D8">
        <w:rPr>
          <w:rFonts w:ascii="Times New Roman" w:eastAsiaTheme="minorEastAsia" w:hAnsi="Times New Roman"/>
          <w:sz w:val="21"/>
          <w:szCs w:val="28"/>
          <w:lang w:eastAsia="zh-CN"/>
        </w:rPr>
        <w:t>gNB</w:t>
      </w:r>
      <w:proofErr w:type="spellEnd"/>
      <w:r w:rsidR="001A64D8">
        <w:rPr>
          <w:rFonts w:ascii="Times New Roman" w:eastAsiaTheme="minorEastAsia" w:hAnsi="Times New Roman"/>
          <w:sz w:val="21"/>
          <w:szCs w:val="28"/>
          <w:lang w:eastAsia="zh-CN"/>
        </w:rPr>
        <w:t>,</w:t>
      </w:r>
      <w:r>
        <w:rPr>
          <w:rFonts w:ascii="Times New Roman" w:eastAsiaTheme="minorEastAsia" w:hAnsi="Times New Roman"/>
          <w:sz w:val="21"/>
          <w:szCs w:val="28"/>
          <w:lang w:eastAsia="zh-CN"/>
        </w:rPr>
        <w:t xml:space="preserve"> the target </w:t>
      </w:r>
      <w:proofErr w:type="spellStart"/>
      <w:r>
        <w:rPr>
          <w:rFonts w:ascii="Times New Roman" w:eastAsiaTheme="minorEastAsia" w:hAnsi="Times New Roman"/>
          <w:sz w:val="21"/>
          <w:szCs w:val="28"/>
          <w:lang w:eastAsia="zh-CN"/>
        </w:rPr>
        <w:t>gNB</w:t>
      </w:r>
      <w:proofErr w:type="spellEnd"/>
      <w:r>
        <w:rPr>
          <w:rFonts w:ascii="Times New Roman" w:eastAsiaTheme="minorEastAsia" w:hAnsi="Times New Roman"/>
          <w:sz w:val="21"/>
          <w:szCs w:val="28"/>
          <w:lang w:eastAsia="zh-CN"/>
        </w:rPr>
        <w:t xml:space="preserve"> </w:t>
      </w:r>
      <w:r w:rsidR="004041AC">
        <w:rPr>
          <w:rFonts w:ascii="Times New Roman" w:eastAsiaTheme="minorEastAsia" w:hAnsi="Times New Roman"/>
          <w:sz w:val="21"/>
          <w:szCs w:val="28"/>
          <w:lang w:eastAsia="zh-CN"/>
        </w:rPr>
        <w:t xml:space="preserve">should determine </w:t>
      </w:r>
      <w:r w:rsidR="00FA4C65">
        <w:rPr>
          <w:rFonts w:ascii="Times New Roman" w:eastAsiaTheme="minorEastAsia" w:hAnsi="Times New Roman"/>
          <w:sz w:val="21"/>
          <w:szCs w:val="28"/>
          <w:lang w:eastAsia="zh-CN"/>
        </w:rPr>
        <w:t xml:space="preserve">whether </w:t>
      </w:r>
      <w:r w:rsidR="004041AC">
        <w:rPr>
          <w:rFonts w:ascii="Times New Roman" w:eastAsiaTheme="minorEastAsia" w:hAnsi="Times New Roman"/>
          <w:sz w:val="21"/>
          <w:szCs w:val="28"/>
          <w:lang w:eastAsia="zh-CN"/>
        </w:rPr>
        <w:t xml:space="preserve">to accept </w:t>
      </w:r>
      <w:proofErr w:type="spellStart"/>
      <w:r w:rsidR="00CB46B3">
        <w:rPr>
          <w:rFonts w:ascii="Times New Roman" w:eastAsiaTheme="minorEastAsia" w:hAnsi="Times New Roman"/>
          <w:sz w:val="21"/>
          <w:szCs w:val="28"/>
          <w:lang w:eastAsia="zh-CN"/>
        </w:rPr>
        <w:t>RedCap</w:t>
      </w:r>
      <w:proofErr w:type="spellEnd"/>
      <w:r w:rsidR="00CB46B3">
        <w:rPr>
          <w:rFonts w:ascii="Times New Roman" w:eastAsiaTheme="minorEastAsia" w:hAnsi="Times New Roman"/>
          <w:sz w:val="21"/>
          <w:szCs w:val="28"/>
          <w:lang w:eastAsia="zh-CN"/>
        </w:rPr>
        <w:t xml:space="preserve"> UEs </w:t>
      </w:r>
      <w:r>
        <w:rPr>
          <w:rFonts w:ascii="Times New Roman" w:eastAsiaTheme="minorEastAsia" w:hAnsi="Times New Roman"/>
          <w:sz w:val="21"/>
          <w:szCs w:val="28"/>
          <w:lang w:eastAsia="zh-CN"/>
        </w:rPr>
        <w:t>based on its capability.</w:t>
      </w:r>
      <w:r w:rsidR="00A8522F">
        <w:rPr>
          <w:rFonts w:ascii="Times New Roman" w:eastAsiaTheme="minorEastAsia" w:hAnsi="Times New Roman"/>
          <w:sz w:val="21"/>
          <w:szCs w:val="28"/>
          <w:lang w:eastAsia="zh-CN"/>
        </w:rPr>
        <w:t xml:space="preserve"> </w:t>
      </w:r>
      <w:r w:rsidR="00B2758F" w:rsidRPr="00B2758F">
        <w:rPr>
          <w:rFonts w:ascii="Times New Roman" w:eastAsiaTheme="minorEastAsia" w:hAnsi="Times New Roman"/>
          <w:sz w:val="21"/>
          <w:szCs w:val="28"/>
          <w:lang w:eastAsia="zh-CN"/>
        </w:rPr>
        <w:t>Th</w:t>
      </w:r>
      <w:r w:rsidR="00700CC9">
        <w:rPr>
          <w:rFonts w:ascii="Times New Roman" w:eastAsiaTheme="minorEastAsia" w:hAnsi="Times New Roman"/>
          <w:sz w:val="21"/>
          <w:szCs w:val="28"/>
          <w:lang w:eastAsia="zh-CN"/>
        </w:rPr>
        <w:t>e</w:t>
      </w:r>
      <w:r w:rsidR="00B2758F">
        <w:rPr>
          <w:rFonts w:ascii="Times New Roman" w:eastAsiaTheme="minorEastAsia" w:hAnsi="Times New Roman"/>
          <w:sz w:val="21"/>
          <w:szCs w:val="28"/>
          <w:lang w:eastAsia="zh-CN"/>
        </w:rPr>
        <w:t xml:space="preserve"> capability</w:t>
      </w:r>
      <w:r w:rsidR="00B2758F" w:rsidRPr="00B2758F">
        <w:rPr>
          <w:rFonts w:ascii="Times New Roman" w:eastAsiaTheme="minorEastAsia" w:hAnsi="Times New Roman"/>
          <w:sz w:val="21"/>
          <w:szCs w:val="28"/>
          <w:lang w:eastAsia="zh-CN"/>
        </w:rPr>
        <w:t xml:space="preserve"> </w:t>
      </w:r>
      <w:r w:rsidR="00D73FE7">
        <w:rPr>
          <w:rFonts w:ascii="Times New Roman" w:eastAsiaTheme="minorEastAsia" w:hAnsi="Times New Roman"/>
          <w:sz w:val="21"/>
          <w:szCs w:val="28"/>
          <w:lang w:eastAsia="zh-CN"/>
        </w:rPr>
        <w:t>of cell access restriction for</w:t>
      </w:r>
      <w:r w:rsidR="00B2758F">
        <w:rPr>
          <w:rFonts w:ascii="Times New Roman" w:eastAsiaTheme="minorEastAsia" w:hAnsi="Times New Roman"/>
          <w:sz w:val="21"/>
          <w:szCs w:val="28"/>
          <w:lang w:eastAsia="zh-CN"/>
        </w:rPr>
        <w:t xml:space="preserve"> </w:t>
      </w:r>
      <w:proofErr w:type="spellStart"/>
      <w:r w:rsidR="00B2758F" w:rsidRPr="00B2758F">
        <w:rPr>
          <w:rFonts w:ascii="Times New Roman" w:eastAsiaTheme="minorEastAsia" w:hAnsi="Times New Roman"/>
          <w:sz w:val="21"/>
          <w:szCs w:val="28"/>
          <w:lang w:eastAsia="zh-CN"/>
        </w:rPr>
        <w:t>RedCap</w:t>
      </w:r>
      <w:proofErr w:type="spellEnd"/>
      <w:r w:rsidR="00D73FE7">
        <w:rPr>
          <w:rFonts w:ascii="Times New Roman" w:eastAsiaTheme="minorEastAsia" w:hAnsi="Times New Roman"/>
          <w:sz w:val="21"/>
          <w:szCs w:val="28"/>
          <w:lang w:eastAsia="zh-CN"/>
        </w:rPr>
        <w:t xml:space="preserve"> UEs</w:t>
      </w:r>
      <w:r w:rsidR="00B2758F" w:rsidRPr="00B2758F">
        <w:rPr>
          <w:rFonts w:ascii="Times New Roman" w:eastAsiaTheme="minorEastAsia" w:hAnsi="Times New Roman"/>
          <w:sz w:val="21"/>
          <w:szCs w:val="28"/>
          <w:lang w:eastAsia="zh-CN"/>
        </w:rPr>
        <w:t xml:space="preserve"> may be a static configuration </w:t>
      </w:r>
      <w:r w:rsidR="008B4166">
        <w:rPr>
          <w:rFonts w:ascii="Times New Roman" w:eastAsiaTheme="minorEastAsia" w:hAnsi="Times New Roman"/>
          <w:sz w:val="21"/>
          <w:szCs w:val="28"/>
          <w:lang w:eastAsia="zh-CN"/>
        </w:rPr>
        <w:t>on</w:t>
      </w:r>
      <w:r w:rsidR="00B2758F" w:rsidRPr="00B2758F">
        <w:rPr>
          <w:rFonts w:ascii="Times New Roman" w:eastAsiaTheme="minorEastAsia" w:hAnsi="Times New Roman"/>
          <w:sz w:val="21"/>
          <w:szCs w:val="28"/>
          <w:lang w:eastAsia="zh-CN"/>
        </w:rPr>
        <w:t xml:space="preserve"> </w:t>
      </w:r>
      <w:proofErr w:type="spellStart"/>
      <w:r w:rsidR="00B2758F" w:rsidRPr="00B2758F">
        <w:rPr>
          <w:rFonts w:ascii="Times New Roman" w:eastAsiaTheme="minorEastAsia" w:hAnsi="Times New Roman"/>
          <w:sz w:val="21"/>
          <w:szCs w:val="28"/>
          <w:lang w:eastAsia="zh-CN"/>
        </w:rPr>
        <w:t>gNB</w:t>
      </w:r>
      <w:proofErr w:type="spellEnd"/>
      <w:r w:rsidR="008B4166">
        <w:rPr>
          <w:rFonts w:ascii="Times New Roman" w:eastAsiaTheme="minorEastAsia" w:hAnsi="Times New Roman"/>
          <w:sz w:val="21"/>
          <w:szCs w:val="28"/>
          <w:lang w:eastAsia="zh-CN"/>
        </w:rPr>
        <w:t xml:space="preserve"> </w:t>
      </w:r>
      <w:r w:rsidR="00BE6E87">
        <w:rPr>
          <w:rFonts w:ascii="Times New Roman" w:eastAsiaTheme="minorEastAsia" w:hAnsi="Times New Roman"/>
          <w:sz w:val="21"/>
          <w:szCs w:val="28"/>
          <w:lang w:eastAsia="zh-CN"/>
        </w:rPr>
        <w:t xml:space="preserve">for </w:t>
      </w:r>
      <w:proofErr w:type="spellStart"/>
      <w:r w:rsidR="0046545C">
        <w:rPr>
          <w:rFonts w:ascii="Times New Roman" w:eastAsiaTheme="minorEastAsia" w:hAnsi="Times New Roman"/>
          <w:sz w:val="21"/>
          <w:szCs w:val="28"/>
          <w:lang w:eastAsia="zh-CN"/>
        </w:rPr>
        <w:t>RedCap</w:t>
      </w:r>
      <w:proofErr w:type="spellEnd"/>
      <w:r w:rsidR="00BE6E87">
        <w:rPr>
          <w:rFonts w:ascii="Times New Roman" w:eastAsiaTheme="minorEastAsia" w:hAnsi="Times New Roman"/>
          <w:sz w:val="21"/>
          <w:szCs w:val="28"/>
          <w:lang w:eastAsia="zh-CN"/>
        </w:rPr>
        <w:t xml:space="preserve"> UEs access capability</w:t>
      </w:r>
      <w:r w:rsidR="00B2758F" w:rsidRPr="00B2758F">
        <w:rPr>
          <w:rFonts w:ascii="Times New Roman" w:eastAsiaTheme="minorEastAsia" w:hAnsi="Times New Roman"/>
          <w:sz w:val="21"/>
          <w:szCs w:val="28"/>
          <w:lang w:eastAsia="zh-CN"/>
        </w:rPr>
        <w:t>.</w:t>
      </w:r>
      <w:r w:rsidR="00700CC9">
        <w:rPr>
          <w:rFonts w:ascii="Times New Roman" w:eastAsiaTheme="minorEastAsia" w:hAnsi="Times New Roman"/>
          <w:sz w:val="21"/>
          <w:szCs w:val="28"/>
          <w:lang w:eastAsia="zh-CN"/>
        </w:rPr>
        <w:t xml:space="preserve"> Also, it is noted that </w:t>
      </w:r>
      <w:r w:rsidR="009C4C32">
        <w:rPr>
          <w:rFonts w:ascii="Times New Roman" w:eastAsiaTheme="minorEastAsia" w:hAnsi="Times New Roman"/>
          <w:sz w:val="21"/>
          <w:szCs w:val="28"/>
          <w:lang w:eastAsia="zh-CN"/>
        </w:rPr>
        <w:t xml:space="preserve">the capability may also be a temporary configuration based on </w:t>
      </w:r>
      <w:r w:rsidR="004041AC">
        <w:rPr>
          <w:rFonts w:ascii="Times New Roman" w:eastAsiaTheme="minorEastAsia" w:hAnsi="Times New Roman"/>
          <w:sz w:val="21"/>
          <w:szCs w:val="28"/>
          <w:lang w:eastAsia="zh-CN"/>
        </w:rPr>
        <w:t>cell</w:t>
      </w:r>
      <w:r w:rsidR="009C4C32">
        <w:rPr>
          <w:rFonts w:ascii="Times New Roman" w:eastAsiaTheme="minorEastAsia" w:hAnsi="Times New Roman"/>
          <w:sz w:val="21"/>
          <w:szCs w:val="28"/>
          <w:lang w:eastAsia="zh-CN"/>
        </w:rPr>
        <w:t xml:space="preserve"> load information. </w:t>
      </w:r>
      <w:r w:rsidR="004041AC">
        <w:rPr>
          <w:rFonts w:ascii="Times New Roman" w:eastAsiaTheme="minorEastAsia" w:hAnsi="Times New Roman"/>
          <w:sz w:val="21"/>
          <w:szCs w:val="28"/>
          <w:lang w:eastAsia="zh-CN"/>
        </w:rPr>
        <w:t>When the congestion</w:t>
      </w:r>
      <w:r w:rsidR="003D310B">
        <w:rPr>
          <w:rFonts w:ascii="Times New Roman" w:eastAsiaTheme="minorEastAsia" w:hAnsi="Times New Roman"/>
          <w:sz w:val="21"/>
          <w:szCs w:val="28"/>
          <w:lang w:eastAsia="zh-CN"/>
        </w:rPr>
        <w:t xml:space="preserve"> in cell is mitigated, it can be reconfigured to accept </w:t>
      </w:r>
      <w:proofErr w:type="spellStart"/>
      <w:r w:rsidR="003D310B">
        <w:rPr>
          <w:rFonts w:ascii="Times New Roman" w:eastAsiaTheme="minorEastAsia" w:hAnsi="Times New Roman"/>
          <w:sz w:val="21"/>
          <w:szCs w:val="28"/>
          <w:lang w:eastAsia="zh-CN"/>
        </w:rPr>
        <w:t>RedCap</w:t>
      </w:r>
      <w:proofErr w:type="spellEnd"/>
      <w:r w:rsidR="003D310B">
        <w:rPr>
          <w:rFonts w:ascii="Times New Roman" w:eastAsiaTheme="minorEastAsia" w:hAnsi="Times New Roman"/>
          <w:sz w:val="21"/>
          <w:szCs w:val="28"/>
          <w:lang w:eastAsia="zh-CN"/>
        </w:rPr>
        <w:t xml:space="preserve"> UE.</w:t>
      </w:r>
    </w:p>
    <w:p w14:paraId="7510CA5D" w14:textId="161B8DB7" w:rsidR="003C7B20" w:rsidRPr="003C7B20" w:rsidRDefault="003C7B20" w:rsidP="00F50E56">
      <w:pPr>
        <w:spacing w:after="120"/>
        <w:rPr>
          <w:rFonts w:ascii="Times New Roman" w:eastAsiaTheme="minorEastAsia" w:hAnsi="Times New Roman"/>
          <w:b/>
          <w:bCs/>
          <w:sz w:val="21"/>
          <w:szCs w:val="28"/>
          <w:lang w:eastAsia="zh-CN"/>
        </w:rPr>
      </w:pPr>
      <w:r w:rsidRPr="003C7B20">
        <w:rPr>
          <w:rFonts w:ascii="Times New Roman" w:eastAsiaTheme="minorEastAsia" w:hAnsi="Times New Roman" w:hint="eastAsia"/>
          <w:b/>
          <w:bCs/>
          <w:sz w:val="21"/>
          <w:szCs w:val="28"/>
          <w:lang w:eastAsia="zh-CN"/>
        </w:rPr>
        <w:t>O</w:t>
      </w:r>
      <w:r w:rsidRPr="003C7B20">
        <w:rPr>
          <w:rFonts w:ascii="Times New Roman" w:eastAsiaTheme="minorEastAsia" w:hAnsi="Times New Roman"/>
          <w:b/>
          <w:bCs/>
          <w:sz w:val="21"/>
          <w:szCs w:val="28"/>
          <w:lang w:eastAsia="zh-CN"/>
        </w:rPr>
        <w:t>bservation 1:</w:t>
      </w:r>
      <w:r w:rsidR="00A665D5" w:rsidRPr="00A665D5">
        <w:rPr>
          <w:rFonts w:ascii="Times New Roman" w:eastAsiaTheme="minorEastAsia" w:hAnsi="Times New Roman"/>
          <w:sz w:val="21"/>
          <w:szCs w:val="28"/>
          <w:lang w:eastAsia="zh-CN"/>
        </w:rPr>
        <w:t xml:space="preserve"> </w:t>
      </w:r>
      <w:r w:rsidR="00A665D5" w:rsidRPr="00A665D5">
        <w:rPr>
          <w:rFonts w:ascii="Times New Roman" w:eastAsiaTheme="minorEastAsia" w:hAnsi="Times New Roman"/>
          <w:b/>
          <w:bCs/>
          <w:sz w:val="21"/>
          <w:szCs w:val="28"/>
          <w:lang w:eastAsia="zh-CN"/>
        </w:rPr>
        <w:t xml:space="preserve">The capability of cell access restriction for </w:t>
      </w:r>
      <w:proofErr w:type="spellStart"/>
      <w:r w:rsidR="00A665D5" w:rsidRPr="00A665D5">
        <w:rPr>
          <w:rFonts w:ascii="Times New Roman" w:eastAsiaTheme="minorEastAsia" w:hAnsi="Times New Roman"/>
          <w:b/>
          <w:bCs/>
          <w:sz w:val="21"/>
          <w:szCs w:val="28"/>
          <w:lang w:eastAsia="zh-CN"/>
        </w:rPr>
        <w:t>RedCap</w:t>
      </w:r>
      <w:proofErr w:type="spellEnd"/>
      <w:r w:rsidR="00A665D5" w:rsidRPr="00A665D5">
        <w:rPr>
          <w:rFonts w:ascii="Times New Roman" w:eastAsiaTheme="minorEastAsia" w:hAnsi="Times New Roman"/>
          <w:b/>
          <w:bCs/>
          <w:sz w:val="21"/>
          <w:szCs w:val="28"/>
          <w:lang w:eastAsia="zh-CN"/>
        </w:rPr>
        <w:t xml:space="preserve"> UEs may be a static configuration on </w:t>
      </w:r>
      <w:proofErr w:type="spellStart"/>
      <w:r w:rsidR="00A665D5" w:rsidRPr="00A665D5">
        <w:rPr>
          <w:rFonts w:ascii="Times New Roman" w:eastAsiaTheme="minorEastAsia" w:hAnsi="Times New Roman"/>
          <w:b/>
          <w:bCs/>
          <w:sz w:val="21"/>
          <w:szCs w:val="28"/>
          <w:lang w:eastAsia="zh-CN"/>
        </w:rPr>
        <w:t>gNB</w:t>
      </w:r>
      <w:proofErr w:type="spellEnd"/>
      <w:r w:rsidR="00A665D5" w:rsidRPr="00A665D5">
        <w:rPr>
          <w:rFonts w:ascii="Times New Roman" w:eastAsiaTheme="minorEastAsia" w:hAnsi="Times New Roman"/>
          <w:b/>
          <w:bCs/>
          <w:sz w:val="21"/>
          <w:szCs w:val="28"/>
          <w:lang w:eastAsia="zh-CN"/>
        </w:rPr>
        <w:t xml:space="preserve"> for </w:t>
      </w:r>
      <w:proofErr w:type="spellStart"/>
      <w:r w:rsidR="00A665D5" w:rsidRPr="00A665D5">
        <w:rPr>
          <w:rFonts w:ascii="Times New Roman" w:eastAsiaTheme="minorEastAsia" w:hAnsi="Times New Roman"/>
          <w:b/>
          <w:bCs/>
          <w:sz w:val="21"/>
          <w:szCs w:val="28"/>
          <w:lang w:eastAsia="zh-CN"/>
        </w:rPr>
        <w:t>RedCap</w:t>
      </w:r>
      <w:proofErr w:type="spellEnd"/>
      <w:r w:rsidR="00A665D5" w:rsidRPr="00A665D5">
        <w:rPr>
          <w:rFonts w:ascii="Times New Roman" w:eastAsiaTheme="minorEastAsia" w:hAnsi="Times New Roman"/>
          <w:b/>
          <w:bCs/>
          <w:sz w:val="21"/>
          <w:szCs w:val="28"/>
          <w:lang w:eastAsia="zh-CN"/>
        </w:rPr>
        <w:t xml:space="preserve"> UEs access capability or a temporary configuration based on cell load information.</w:t>
      </w:r>
    </w:p>
    <w:p w14:paraId="0FC9903B" w14:textId="04B5D510" w:rsidR="00201E18" w:rsidRDefault="002D15B1" w:rsidP="00F50E56">
      <w:pPr>
        <w:spacing w:after="12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 xml:space="preserve">Two solutions mentioned above </w:t>
      </w:r>
      <w:r w:rsidR="008B4166">
        <w:rPr>
          <w:rFonts w:ascii="Times New Roman" w:eastAsiaTheme="minorEastAsia" w:hAnsi="Times New Roman"/>
          <w:sz w:val="21"/>
          <w:szCs w:val="28"/>
          <w:lang w:eastAsia="zh-CN"/>
        </w:rPr>
        <w:t>solving</w:t>
      </w:r>
      <w:r>
        <w:rPr>
          <w:rFonts w:ascii="Times New Roman" w:eastAsiaTheme="minorEastAsia" w:hAnsi="Times New Roman"/>
          <w:sz w:val="21"/>
          <w:szCs w:val="28"/>
          <w:lang w:eastAsia="zh-CN"/>
        </w:rPr>
        <w:t xml:space="preserve"> </w:t>
      </w:r>
      <w:r w:rsidR="00A270F1">
        <w:rPr>
          <w:rFonts w:ascii="Times New Roman" w:eastAsiaTheme="minorEastAsia" w:hAnsi="Times New Roman"/>
          <w:sz w:val="21"/>
          <w:szCs w:val="28"/>
          <w:lang w:eastAsia="zh-CN"/>
        </w:rPr>
        <w:t xml:space="preserve">source </w:t>
      </w:r>
      <w:proofErr w:type="spellStart"/>
      <w:r>
        <w:rPr>
          <w:rFonts w:ascii="Times New Roman" w:eastAsiaTheme="minorEastAsia" w:hAnsi="Times New Roman"/>
          <w:sz w:val="21"/>
          <w:szCs w:val="28"/>
          <w:lang w:eastAsia="zh-CN"/>
        </w:rPr>
        <w:t>gNB</w:t>
      </w:r>
      <w:proofErr w:type="spellEnd"/>
      <w:r>
        <w:rPr>
          <w:rFonts w:ascii="Times New Roman" w:eastAsiaTheme="minorEastAsia" w:hAnsi="Times New Roman"/>
          <w:sz w:val="21"/>
          <w:szCs w:val="28"/>
          <w:lang w:eastAsia="zh-CN"/>
        </w:rPr>
        <w:t xml:space="preserve"> </w:t>
      </w:r>
      <w:r w:rsidR="008B4166">
        <w:rPr>
          <w:rFonts w:ascii="Times New Roman" w:eastAsiaTheme="minorEastAsia" w:hAnsi="Times New Roman"/>
          <w:sz w:val="21"/>
          <w:szCs w:val="28"/>
          <w:lang w:eastAsia="zh-CN"/>
        </w:rPr>
        <w:t xml:space="preserve">to </w:t>
      </w:r>
      <w:r w:rsidR="00A57EE1">
        <w:rPr>
          <w:rFonts w:ascii="Times New Roman" w:eastAsiaTheme="minorEastAsia" w:hAnsi="Times New Roman"/>
          <w:sz w:val="21"/>
          <w:szCs w:val="28"/>
          <w:lang w:eastAsia="zh-CN"/>
        </w:rPr>
        <w:t>obtain</w:t>
      </w:r>
      <w:r w:rsidR="008B4166">
        <w:rPr>
          <w:rFonts w:ascii="Times New Roman" w:eastAsiaTheme="minorEastAsia" w:hAnsi="Times New Roman"/>
          <w:sz w:val="21"/>
          <w:szCs w:val="28"/>
          <w:lang w:eastAsia="zh-CN"/>
        </w:rPr>
        <w:t xml:space="preserve"> the </w:t>
      </w:r>
      <w:proofErr w:type="spellStart"/>
      <w:r>
        <w:rPr>
          <w:rFonts w:ascii="Times New Roman" w:eastAsiaTheme="minorEastAsia" w:hAnsi="Times New Roman"/>
          <w:sz w:val="21"/>
          <w:szCs w:val="28"/>
          <w:lang w:eastAsia="zh-CN"/>
        </w:rPr>
        <w:t>RedCap</w:t>
      </w:r>
      <w:proofErr w:type="spellEnd"/>
      <w:r>
        <w:rPr>
          <w:rFonts w:ascii="Times New Roman" w:eastAsiaTheme="minorEastAsia" w:hAnsi="Times New Roman"/>
          <w:sz w:val="21"/>
          <w:szCs w:val="28"/>
          <w:lang w:eastAsia="zh-CN"/>
        </w:rPr>
        <w:t xml:space="preserve"> </w:t>
      </w:r>
      <w:r w:rsidR="008B4166">
        <w:rPr>
          <w:rFonts w:ascii="Times New Roman" w:eastAsiaTheme="minorEastAsia" w:hAnsi="Times New Roman"/>
          <w:sz w:val="21"/>
          <w:szCs w:val="28"/>
          <w:lang w:eastAsia="zh-CN"/>
        </w:rPr>
        <w:t>capability</w:t>
      </w:r>
      <w:r w:rsidR="00A270F1">
        <w:rPr>
          <w:rFonts w:ascii="Times New Roman" w:eastAsiaTheme="minorEastAsia" w:hAnsi="Times New Roman"/>
          <w:sz w:val="21"/>
          <w:szCs w:val="28"/>
          <w:lang w:eastAsia="zh-CN"/>
        </w:rPr>
        <w:t xml:space="preserve"> of neighbouring cell</w:t>
      </w:r>
      <w:r w:rsidR="008B4166">
        <w:rPr>
          <w:rFonts w:ascii="Times New Roman" w:eastAsiaTheme="minorEastAsia" w:hAnsi="Times New Roman"/>
          <w:sz w:val="21"/>
          <w:szCs w:val="28"/>
          <w:lang w:eastAsia="zh-CN"/>
        </w:rPr>
        <w:t xml:space="preserve">. </w:t>
      </w:r>
      <w:r w:rsidR="00F44A00">
        <w:rPr>
          <w:rFonts w:ascii="Times New Roman" w:eastAsiaTheme="minorEastAsia" w:hAnsi="Times New Roman"/>
          <w:sz w:val="21"/>
          <w:szCs w:val="28"/>
          <w:lang w:eastAsia="zh-CN"/>
        </w:rPr>
        <w:t xml:space="preserve">Sol1 </w:t>
      </w:r>
      <w:r w:rsidR="00AC6B68">
        <w:rPr>
          <w:rFonts w:ascii="Times New Roman" w:eastAsiaTheme="minorEastAsia" w:hAnsi="Times New Roman"/>
          <w:sz w:val="21"/>
          <w:szCs w:val="28"/>
          <w:lang w:eastAsia="zh-CN"/>
        </w:rPr>
        <w:t xml:space="preserve">only </w:t>
      </w:r>
      <w:r w:rsidR="00201E18">
        <w:rPr>
          <w:rFonts w:ascii="Times New Roman" w:eastAsiaTheme="minorEastAsia" w:hAnsi="Times New Roman"/>
          <w:sz w:val="21"/>
          <w:szCs w:val="28"/>
          <w:lang w:eastAsia="zh-CN"/>
        </w:rPr>
        <w:t xml:space="preserve">relies on OAM setting, </w:t>
      </w:r>
      <w:r w:rsidR="00DC72F6">
        <w:rPr>
          <w:rFonts w:ascii="Times New Roman" w:eastAsiaTheme="minorEastAsia" w:hAnsi="Times New Roman"/>
          <w:sz w:val="21"/>
          <w:szCs w:val="28"/>
          <w:lang w:eastAsia="zh-CN"/>
        </w:rPr>
        <w:t>it is obvious that</w:t>
      </w:r>
      <w:r w:rsidR="006E2C4C">
        <w:rPr>
          <w:rFonts w:ascii="Times New Roman" w:eastAsiaTheme="minorEastAsia" w:hAnsi="Times New Roman"/>
          <w:sz w:val="21"/>
          <w:szCs w:val="28"/>
          <w:lang w:eastAsia="zh-CN"/>
        </w:rPr>
        <w:t xml:space="preserve"> OAM</w:t>
      </w:r>
      <w:r w:rsidR="00DC72F6">
        <w:rPr>
          <w:rFonts w:ascii="Times New Roman" w:eastAsiaTheme="minorEastAsia" w:hAnsi="Times New Roman"/>
          <w:sz w:val="21"/>
          <w:szCs w:val="28"/>
          <w:lang w:eastAsia="zh-CN"/>
        </w:rPr>
        <w:t xml:space="preserve"> </w:t>
      </w:r>
      <w:r w:rsidR="00714C30">
        <w:rPr>
          <w:rFonts w:ascii="Times New Roman" w:eastAsiaTheme="minorEastAsia" w:hAnsi="Times New Roman"/>
          <w:sz w:val="21"/>
          <w:szCs w:val="28"/>
          <w:lang w:eastAsia="zh-CN"/>
        </w:rPr>
        <w:t xml:space="preserve">setting is sufficient and </w:t>
      </w:r>
      <w:r w:rsidR="00F570C2">
        <w:rPr>
          <w:rFonts w:ascii="Times New Roman" w:eastAsiaTheme="minorEastAsia" w:hAnsi="Times New Roman"/>
          <w:sz w:val="21"/>
          <w:szCs w:val="28"/>
          <w:lang w:eastAsia="zh-CN"/>
        </w:rPr>
        <w:t>fulfils the</w:t>
      </w:r>
      <w:r w:rsidR="00BE6E87">
        <w:rPr>
          <w:rFonts w:ascii="Times New Roman" w:eastAsiaTheme="minorEastAsia" w:hAnsi="Times New Roman"/>
          <w:sz w:val="21"/>
          <w:szCs w:val="28"/>
          <w:lang w:eastAsia="zh-CN"/>
        </w:rPr>
        <w:t xml:space="preserve"> static </w:t>
      </w:r>
      <w:r w:rsidR="0086064B">
        <w:rPr>
          <w:rFonts w:ascii="Times New Roman" w:eastAsiaTheme="minorEastAsia" w:hAnsi="Times New Roman"/>
          <w:sz w:val="21"/>
          <w:szCs w:val="28"/>
          <w:lang w:eastAsia="zh-CN"/>
        </w:rPr>
        <w:t>scenario</w:t>
      </w:r>
      <w:r w:rsidR="00F570C2">
        <w:rPr>
          <w:rFonts w:ascii="Times New Roman" w:eastAsiaTheme="minorEastAsia" w:hAnsi="Times New Roman"/>
          <w:sz w:val="21"/>
          <w:szCs w:val="28"/>
          <w:lang w:eastAsia="zh-CN"/>
        </w:rPr>
        <w:t>.</w:t>
      </w:r>
      <w:r w:rsidR="00E666D3">
        <w:rPr>
          <w:rFonts w:ascii="Times New Roman" w:eastAsiaTheme="minorEastAsia" w:hAnsi="Times New Roman"/>
          <w:sz w:val="21"/>
          <w:szCs w:val="28"/>
          <w:lang w:eastAsia="zh-CN"/>
        </w:rPr>
        <w:t xml:space="preserve"> H</w:t>
      </w:r>
      <w:r w:rsidR="00E666D3">
        <w:rPr>
          <w:rFonts w:ascii="Times New Roman" w:eastAsiaTheme="minorEastAsia" w:hAnsi="Times New Roman" w:hint="eastAsia"/>
          <w:sz w:val="21"/>
          <w:szCs w:val="28"/>
          <w:lang w:eastAsia="zh-CN"/>
        </w:rPr>
        <w:t>o</w:t>
      </w:r>
      <w:r w:rsidR="00E666D3">
        <w:rPr>
          <w:rFonts w:ascii="Times New Roman" w:eastAsiaTheme="minorEastAsia" w:hAnsi="Times New Roman"/>
          <w:sz w:val="21"/>
          <w:szCs w:val="28"/>
          <w:lang w:eastAsia="zh-CN"/>
        </w:rPr>
        <w:t xml:space="preserve">wever, it is not appropriate to </w:t>
      </w:r>
      <w:r w:rsidR="00132A69">
        <w:rPr>
          <w:rFonts w:ascii="Times New Roman" w:eastAsiaTheme="minorEastAsia" w:hAnsi="Times New Roman"/>
          <w:sz w:val="21"/>
          <w:szCs w:val="28"/>
          <w:lang w:eastAsia="zh-CN"/>
        </w:rPr>
        <w:t xml:space="preserve">temporary scenario. If the load in target </w:t>
      </w:r>
      <w:proofErr w:type="spellStart"/>
      <w:r w:rsidR="00132A69">
        <w:rPr>
          <w:rFonts w:ascii="Times New Roman" w:eastAsiaTheme="minorEastAsia" w:hAnsi="Times New Roman"/>
          <w:sz w:val="21"/>
          <w:szCs w:val="28"/>
          <w:lang w:eastAsia="zh-CN"/>
        </w:rPr>
        <w:t>gNB</w:t>
      </w:r>
      <w:proofErr w:type="spellEnd"/>
      <w:r w:rsidR="00132A69">
        <w:rPr>
          <w:rFonts w:ascii="Times New Roman" w:eastAsiaTheme="minorEastAsia" w:hAnsi="Times New Roman"/>
          <w:sz w:val="21"/>
          <w:szCs w:val="28"/>
          <w:lang w:eastAsia="zh-CN"/>
        </w:rPr>
        <w:t xml:space="preserve"> changes, </w:t>
      </w:r>
      <w:r w:rsidR="006A7F03">
        <w:rPr>
          <w:rFonts w:ascii="Times New Roman" w:eastAsiaTheme="minorEastAsia" w:hAnsi="Times New Roman"/>
          <w:sz w:val="21"/>
          <w:szCs w:val="28"/>
          <w:lang w:eastAsia="zh-CN"/>
        </w:rPr>
        <w:t>it needs to inform OAM and later OAM reconfigures all neighbouring cells. Imagin</w:t>
      </w:r>
      <w:r w:rsidR="00AB0B75">
        <w:rPr>
          <w:rFonts w:ascii="Times New Roman" w:eastAsiaTheme="minorEastAsia" w:hAnsi="Times New Roman"/>
          <w:sz w:val="21"/>
          <w:szCs w:val="28"/>
          <w:lang w:eastAsia="zh-CN"/>
        </w:rPr>
        <w:t xml:space="preserve">ing the </w:t>
      </w:r>
      <w:r w:rsidR="0081774A">
        <w:rPr>
          <w:rFonts w:ascii="Times New Roman" w:eastAsiaTheme="minorEastAsia" w:hAnsi="Times New Roman"/>
          <w:sz w:val="21"/>
          <w:szCs w:val="28"/>
          <w:lang w:eastAsia="zh-CN"/>
        </w:rPr>
        <w:t xml:space="preserve">load </w:t>
      </w:r>
      <w:r w:rsidR="00AB0B75">
        <w:rPr>
          <w:rFonts w:ascii="Times New Roman" w:eastAsiaTheme="minorEastAsia" w:hAnsi="Times New Roman"/>
          <w:sz w:val="21"/>
          <w:szCs w:val="28"/>
          <w:lang w:eastAsia="zh-CN"/>
        </w:rPr>
        <w:t xml:space="preserve">change happens frequently, OAM setting seems not a </w:t>
      </w:r>
      <w:r w:rsidR="00F44B71">
        <w:rPr>
          <w:rFonts w:ascii="Times New Roman" w:eastAsiaTheme="minorEastAsia" w:hAnsi="Times New Roman"/>
          <w:sz w:val="21"/>
          <w:szCs w:val="28"/>
          <w:lang w:eastAsia="zh-CN"/>
        </w:rPr>
        <w:t xml:space="preserve">reliable way </w:t>
      </w:r>
      <w:r w:rsidR="002E44BD">
        <w:rPr>
          <w:rFonts w:ascii="Times New Roman" w:eastAsiaTheme="minorEastAsia" w:hAnsi="Times New Roman"/>
          <w:sz w:val="21"/>
          <w:szCs w:val="28"/>
          <w:lang w:eastAsia="zh-CN"/>
        </w:rPr>
        <w:t>adapt</w:t>
      </w:r>
      <w:r w:rsidR="003D525E">
        <w:rPr>
          <w:rFonts w:ascii="Times New Roman" w:eastAsiaTheme="minorEastAsia" w:hAnsi="Times New Roman"/>
          <w:sz w:val="21"/>
          <w:szCs w:val="28"/>
          <w:lang w:eastAsia="zh-CN"/>
        </w:rPr>
        <w:t>ing to all scenarios.</w:t>
      </w:r>
      <w:r w:rsidR="00FD15B1">
        <w:rPr>
          <w:rFonts w:ascii="Times New Roman" w:eastAsiaTheme="minorEastAsia" w:hAnsi="Times New Roman"/>
          <w:sz w:val="21"/>
          <w:szCs w:val="28"/>
          <w:lang w:eastAsia="zh-CN"/>
        </w:rPr>
        <w:t xml:space="preserve"> </w:t>
      </w:r>
      <w:r w:rsidR="00AC6B68">
        <w:rPr>
          <w:rFonts w:ascii="Times New Roman" w:eastAsiaTheme="minorEastAsia" w:hAnsi="Times New Roman"/>
          <w:sz w:val="21"/>
          <w:szCs w:val="28"/>
          <w:lang w:eastAsia="zh-CN"/>
        </w:rPr>
        <w:t>In last meeting, some company propose</w:t>
      </w:r>
      <w:r w:rsidR="00266A25">
        <w:rPr>
          <w:rFonts w:ascii="Times New Roman" w:eastAsiaTheme="minorEastAsia" w:hAnsi="Times New Roman"/>
          <w:sz w:val="21"/>
          <w:szCs w:val="28"/>
          <w:lang w:eastAsia="zh-CN"/>
        </w:rPr>
        <w:t>d</w:t>
      </w:r>
      <w:r w:rsidR="00AC6B68">
        <w:rPr>
          <w:rFonts w:ascii="Times New Roman" w:eastAsiaTheme="minorEastAsia" w:hAnsi="Times New Roman"/>
          <w:sz w:val="21"/>
          <w:szCs w:val="28"/>
          <w:lang w:eastAsia="zh-CN"/>
        </w:rPr>
        <w:t xml:space="preserve"> another</w:t>
      </w:r>
      <w:r w:rsidR="00266A25">
        <w:rPr>
          <w:rFonts w:ascii="Times New Roman" w:eastAsiaTheme="minorEastAsia" w:hAnsi="Times New Roman"/>
          <w:sz w:val="21"/>
          <w:szCs w:val="28"/>
          <w:lang w:eastAsia="zh-CN"/>
        </w:rPr>
        <w:t xml:space="preserve"> enhanced solution </w:t>
      </w:r>
      <w:r w:rsidR="00730063">
        <w:rPr>
          <w:rFonts w:ascii="Times New Roman" w:eastAsiaTheme="minorEastAsia" w:hAnsi="Times New Roman"/>
          <w:sz w:val="21"/>
          <w:szCs w:val="28"/>
          <w:lang w:eastAsia="zh-CN"/>
        </w:rPr>
        <w:t xml:space="preserve">without introducing new signalling. Combined with OAM setting, this method adopts </w:t>
      </w:r>
      <w:r w:rsidR="00730063" w:rsidRPr="00730063">
        <w:rPr>
          <w:rFonts w:ascii="Times New Roman" w:eastAsiaTheme="minorEastAsia" w:hAnsi="Times New Roman"/>
          <w:sz w:val="21"/>
          <w:szCs w:val="28"/>
          <w:lang w:eastAsia="zh-CN"/>
        </w:rPr>
        <w:t xml:space="preserve">target’s rejection of an incoming HO of the </w:t>
      </w:r>
      <w:proofErr w:type="spellStart"/>
      <w:r w:rsidR="00730063" w:rsidRPr="00730063">
        <w:rPr>
          <w:rFonts w:ascii="Times New Roman" w:eastAsiaTheme="minorEastAsia" w:hAnsi="Times New Roman"/>
          <w:sz w:val="21"/>
          <w:szCs w:val="28"/>
          <w:lang w:eastAsia="zh-CN"/>
        </w:rPr>
        <w:t>RedCap</w:t>
      </w:r>
      <w:proofErr w:type="spellEnd"/>
      <w:r w:rsidR="00730063" w:rsidRPr="00730063">
        <w:rPr>
          <w:rFonts w:ascii="Times New Roman" w:eastAsiaTheme="minorEastAsia" w:hAnsi="Times New Roman"/>
          <w:sz w:val="21"/>
          <w:szCs w:val="28"/>
          <w:lang w:eastAsia="zh-CN"/>
        </w:rPr>
        <w:t xml:space="preserve"> UE</w:t>
      </w:r>
      <w:r w:rsidR="00730063">
        <w:rPr>
          <w:rFonts w:ascii="Times New Roman" w:eastAsiaTheme="minorEastAsia" w:hAnsi="Times New Roman"/>
          <w:sz w:val="21"/>
          <w:szCs w:val="28"/>
          <w:lang w:eastAsia="zh-CN"/>
        </w:rPr>
        <w:t>.</w:t>
      </w:r>
      <w:r w:rsidR="001F5055">
        <w:rPr>
          <w:rFonts w:ascii="Times New Roman" w:eastAsiaTheme="minorEastAsia" w:hAnsi="Times New Roman"/>
          <w:sz w:val="21"/>
          <w:szCs w:val="28"/>
          <w:lang w:eastAsia="zh-CN"/>
        </w:rPr>
        <w:t xml:space="preserve"> Target </w:t>
      </w:r>
      <w:proofErr w:type="spellStart"/>
      <w:r w:rsidR="001F5055">
        <w:rPr>
          <w:rFonts w:ascii="Times New Roman" w:eastAsiaTheme="minorEastAsia" w:hAnsi="Times New Roman"/>
          <w:sz w:val="21"/>
          <w:szCs w:val="28"/>
          <w:lang w:eastAsia="zh-CN"/>
        </w:rPr>
        <w:t>gNB</w:t>
      </w:r>
      <w:proofErr w:type="spellEnd"/>
      <w:r w:rsidR="001F5055">
        <w:rPr>
          <w:rFonts w:ascii="Times New Roman" w:eastAsiaTheme="minorEastAsia" w:hAnsi="Times New Roman"/>
          <w:sz w:val="21"/>
          <w:szCs w:val="28"/>
          <w:lang w:eastAsia="zh-CN"/>
        </w:rPr>
        <w:t xml:space="preserve"> configured not to</w:t>
      </w:r>
      <w:r w:rsidR="00F04506">
        <w:rPr>
          <w:rFonts w:ascii="Times New Roman" w:eastAsiaTheme="minorEastAsia" w:hAnsi="Times New Roman"/>
          <w:sz w:val="21"/>
          <w:szCs w:val="28"/>
          <w:lang w:eastAsia="zh-CN"/>
        </w:rPr>
        <w:t xml:space="preserve"> accept </w:t>
      </w:r>
      <w:proofErr w:type="spellStart"/>
      <w:r w:rsidR="00F04506">
        <w:rPr>
          <w:rFonts w:ascii="Times New Roman" w:eastAsiaTheme="minorEastAsia" w:hAnsi="Times New Roman"/>
          <w:sz w:val="21"/>
          <w:szCs w:val="28"/>
          <w:lang w:eastAsia="zh-CN"/>
        </w:rPr>
        <w:t>RedCap</w:t>
      </w:r>
      <w:proofErr w:type="spellEnd"/>
      <w:r w:rsidR="00F04506">
        <w:rPr>
          <w:rFonts w:ascii="Times New Roman" w:eastAsiaTheme="minorEastAsia" w:hAnsi="Times New Roman"/>
          <w:sz w:val="21"/>
          <w:szCs w:val="28"/>
          <w:lang w:eastAsia="zh-CN"/>
        </w:rPr>
        <w:t xml:space="preserve"> UEs </w:t>
      </w:r>
      <w:r w:rsidR="00A41E6E">
        <w:rPr>
          <w:rFonts w:ascii="Times New Roman" w:eastAsiaTheme="minorEastAsia" w:hAnsi="Times New Roman"/>
          <w:sz w:val="21"/>
          <w:szCs w:val="28"/>
          <w:lang w:eastAsia="zh-CN"/>
        </w:rPr>
        <w:t xml:space="preserve">or legacy </w:t>
      </w:r>
      <w:proofErr w:type="spellStart"/>
      <w:r w:rsidR="00A41E6E">
        <w:rPr>
          <w:rFonts w:ascii="Times New Roman" w:eastAsiaTheme="minorEastAsia" w:hAnsi="Times New Roman"/>
          <w:sz w:val="21"/>
          <w:szCs w:val="28"/>
          <w:lang w:eastAsia="zh-CN"/>
        </w:rPr>
        <w:t>gNB</w:t>
      </w:r>
      <w:proofErr w:type="spellEnd"/>
      <w:r w:rsidR="00A41E6E">
        <w:rPr>
          <w:rFonts w:ascii="Times New Roman" w:eastAsiaTheme="minorEastAsia" w:hAnsi="Times New Roman"/>
          <w:sz w:val="21"/>
          <w:szCs w:val="28"/>
          <w:lang w:eastAsia="zh-CN"/>
        </w:rPr>
        <w:t xml:space="preserve"> </w:t>
      </w:r>
      <w:r w:rsidR="00F04506">
        <w:rPr>
          <w:rFonts w:ascii="Times New Roman" w:eastAsiaTheme="minorEastAsia" w:hAnsi="Times New Roman"/>
          <w:sz w:val="21"/>
          <w:szCs w:val="28"/>
          <w:lang w:eastAsia="zh-CN"/>
        </w:rPr>
        <w:t xml:space="preserve">will </w:t>
      </w:r>
      <w:r w:rsidR="00A41E6E">
        <w:rPr>
          <w:rFonts w:ascii="Times New Roman" w:eastAsiaTheme="minorEastAsia" w:hAnsi="Times New Roman"/>
          <w:sz w:val="21"/>
          <w:szCs w:val="28"/>
          <w:lang w:eastAsia="zh-CN"/>
        </w:rPr>
        <w:t>reject the HANDOVER REQUEST and send a cause value including in HANDOVER PREPARATION FAILURE.</w:t>
      </w:r>
      <w:r w:rsidR="00E05299">
        <w:rPr>
          <w:rFonts w:ascii="Times New Roman" w:eastAsiaTheme="minorEastAsia" w:hAnsi="Times New Roman"/>
          <w:sz w:val="21"/>
          <w:szCs w:val="28"/>
          <w:lang w:eastAsia="zh-CN"/>
        </w:rPr>
        <w:t xml:space="preserve"> Th</w:t>
      </w:r>
      <w:r w:rsidR="009435B1">
        <w:rPr>
          <w:rFonts w:ascii="Times New Roman" w:eastAsiaTheme="minorEastAsia" w:hAnsi="Times New Roman"/>
          <w:sz w:val="21"/>
          <w:szCs w:val="28"/>
          <w:lang w:eastAsia="zh-CN"/>
        </w:rPr>
        <w:t xml:space="preserve">is </w:t>
      </w:r>
      <w:r w:rsidR="00E05299">
        <w:rPr>
          <w:rFonts w:ascii="Times New Roman" w:eastAsiaTheme="minorEastAsia" w:hAnsi="Times New Roman"/>
          <w:sz w:val="21"/>
          <w:szCs w:val="28"/>
          <w:lang w:eastAsia="zh-CN"/>
        </w:rPr>
        <w:t xml:space="preserve">enhancement makes a </w:t>
      </w:r>
      <w:r w:rsidR="009435B1">
        <w:rPr>
          <w:rFonts w:ascii="Times New Roman" w:eastAsiaTheme="minorEastAsia" w:hAnsi="Times New Roman"/>
          <w:sz w:val="21"/>
          <w:szCs w:val="28"/>
          <w:lang w:eastAsia="zh-CN"/>
        </w:rPr>
        <w:t>superior improvement compared with only using OAM setting</w:t>
      </w:r>
      <w:r w:rsidR="00604E64">
        <w:rPr>
          <w:rFonts w:ascii="Times New Roman" w:eastAsiaTheme="minorEastAsia" w:hAnsi="Times New Roman"/>
          <w:sz w:val="21"/>
          <w:szCs w:val="28"/>
          <w:lang w:eastAsia="zh-CN"/>
        </w:rPr>
        <w:t xml:space="preserve"> </w:t>
      </w:r>
      <w:r w:rsidR="00604E64">
        <w:rPr>
          <w:rFonts w:ascii="Times New Roman" w:eastAsiaTheme="minorEastAsia" w:hAnsi="Times New Roman" w:hint="eastAsia"/>
          <w:sz w:val="21"/>
          <w:szCs w:val="28"/>
          <w:lang w:eastAsia="zh-CN"/>
        </w:rPr>
        <w:t>and</w:t>
      </w:r>
      <w:r w:rsidR="00604E64">
        <w:rPr>
          <w:rFonts w:ascii="Times New Roman" w:eastAsiaTheme="minorEastAsia" w:hAnsi="Times New Roman"/>
          <w:sz w:val="21"/>
          <w:szCs w:val="28"/>
          <w:lang w:eastAsia="zh-CN"/>
        </w:rPr>
        <w:t xml:space="preserve"> resolves the problem of recurrent </w:t>
      </w:r>
      <w:r w:rsidR="00604E64">
        <w:rPr>
          <w:rFonts w:ascii="Times New Roman" w:eastAsiaTheme="minorEastAsia" w:hAnsi="Times New Roman"/>
          <w:sz w:val="21"/>
          <w:szCs w:val="28"/>
          <w:lang w:eastAsia="zh-CN"/>
        </w:rPr>
        <w:lastRenderedPageBreak/>
        <w:t>configuration</w:t>
      </w:r>
      <w:r w:rsidR="009435B1">
        <w:rPr>
          <w:rFonts w:ascii="Times New Roman" w:eastAsiaTheme="minorEastAsia" w:hAnsi="Times New Roman"/>
          <w:sz w:val="21"/>
          <w:szCs w:val="28"/>
          <w:lang w:eastAsia="zh-CN"/>
        </w:rPr>
        <w:t>.</w:t>
      </w:r>
      <w:r w:rsidR="00604E64">
        <w:rPr>
          <w:rFonts w:ascii="Times New Roman" w:eastAsiaTheme="minorEastAsia" w:hAnsi="Times New Roman"/>
          <w:sz w:val="21"/>
          <w:szCs w:val="28"/>
          <w:lang w:eastAsia="zh-CN"/>
        </w:rPr>
        <w:t xml:space="preserve"> </w:t>
      </w:r>
      <w:r w:rsidR="00FF0271">
        <w:rPr>
          <w:rFonts w:ascii="Times New Roman" w:eastAsiaTheme="minorEastAsia" w:hAnsi="Times New Roman"/>
          <w:sz w:val="21"/>
          <w:szCs w:val="28"/>
          <w:lang w:eastAsia="zh-CN"/>
        </w:rPr>
        <w:t>In spite of the method provided</w:t>
      </w:r>
      <w:r w:rsidR="008F7D5C">
        <w:rPr>
          <w:rFonts w:ascii="Times New Roman" w:eastAsiaTheme="minorEastAsia" w:hAnsi="Times New Roman"/>
          <w:sz w:val="21"/>
          <w:szCs w:val="28"/>
          <w:lang w:eastAsia="zh-CN"/>
        </w:rPr>
        <w:t xml:space="preserve"> </w:t>
      </w:r>
      <w:r w:rsidR="00110578" w:rsidRPr="00110578">
        <w:rPr>
          <w:rFonts w:ascii="Times New Roman" w:eastAsiaTheme="minorEastAsia" w:hAnsi="Times New Roman"/>
          <w:sz w:val="21"/>
          <w:szCs w:val="28"/>
          <w:lang w:eastAsia="zh-CN"/>
        </w:rPr>
        <w:t xml:space="preserve">through existing </w:t>
      </w:r>
      <w:proofErr w:type="spellStart"/>
      <w:r w:rsidR="00110578" w:rsidRPr="00110578">
        <w:rPr>
          <w:rFonts w:ascii="Times New Roman" w:eastAsiaTheme="minorEastAsia" w:hAnsi="Times New Roman"/>
          <w:sz w:val="21"/>
          <w:szCs w:val="28"/>
          <w:lang w:eastAsia="zh-CN"/>
        </w:rPr>
        <w:t>XnAP</w:t>
      </w:r>
      <w:proofErr w:type="spellEnd"/>
      <w:r w:rsidR="00110578" w:rsidRPr="00110578">
        <w:rPr>
          <w:rFonts w:ascii="Times New Roman" w:eastAsiaTheme="minorEastAsia" w:hAnsi="Times New Roman"/>
          <w:sz w:val="21"/>
          <w:szCs w:val="28"/>
          <w:lang w:eastAsia="zh-CN"/>
        </w:rPr>
        <w:t xml:space="preserve"> procedure </w:t>
      </w:r>
      <w:r w:rsidR="008F7D5C">
        <w:rPr>
          <w:rFonts w:ascii="Times New Roman" w:eastAsiaTheme="minorEastAsia" w:hAnsi="Times New Roman"/>
          <w:sz w:val="21"/>
          <w:szCs w:val="28"/>
          <w:lang w:eastAsia="zh-CN"/>
        </w:rPr>
        <w:t>is not perfect</w:t>
      </w:r>
      <w:r w:rsidR="00FF0271">
        <w:rPr>
          <w:rFonts w:ascii="Times New Roman" w:eastAsiaTheme="minorEastAsia" w:hAnsi="Times New Roman"/>
          <w:sz w:val="21"/>
          <w:szCs w:val="28"/>
          <w:lang w:eastAsia="zh-CN"/>
        </w:rPr>
        <w:t xml:space="preserve">, </w:t>
      </w:r>
      <w:r w:rsidR="003B50AB">
        <w:rPr>
          <w:rFonts w:ascii="Times New Roman" w:eastAsiaTheme="minorEastAsia" w:hAnsi="Times New Roman"/>
          <w:sz w:val="21"/>
          <w:szCs w:val="28"/>
          <w:lang w:eastAsia="zh-CN"/>
        </w:rPr>
        <w:t>the</w:t>
      </w:r>
      <w:r w:rsidR="001E7A2C">
        <w:rPr>
          <w:rFonts w:ascii="Times New Roman" w:eastAsiaTheme="minorEastAsia" w:hAnsi="Times New Roman"/>
          <w:sz w:val="21"/>
          <w:szCs w:val="28"/>
          <w:lang w:eastAsia="zh-CN"/>
        </w:rPr>
        <w:t xml:space="preserve"> problem </w:t>
      </w:r>
      <w:r w:rsidR="00FF0271">
        <w:rPr>
          <w:rFonts w:ascii="Times New Roman" w:eastAsiaTheme="minorEastAsia" w:hAnsi="Times New Roman"/>
          <w:sz w:val="21"/>
          <w:szCs w:val="28"/>
          <w:lang w:eastAsia="zh-CN"/>
        </w:rPr>
        <w:t xml:space="preserve">that </w:t>
      </w:r>
      <w:r w:rsidR="003B50AB">
        <w:rPr>
          <w:rFonts w:ascii="Times New Roman" w:eastAsiaTheme="minorEastAsia" w:hAnsi="Times New Roman"/>
          <w:sz w:val="21"/>
          <w:szCs w:val="28"/>
          <w:lang w:eastAsia="zh-CN"/>
        </w:rPr>
        <w:t xml:space="preserve">source </w:t>
      </w:r>
      <w:proofErr w:type="spellStart"/>
      <w:r w:rsidR="003B50AB">
        <w:rPr>
          <w:rFonts w:ascii="Times New Roman" w:eastAsiaTheme="minorEastAsia" w:hAnsi="Times New Roman"/>
          <w:sz w:val="21"/>
          <w:szCs w:val="28"/>
          <w:lang w:eastAsia="zh-CN"/>
        </w:rPr>
        <w:t>gNB</w:t>
      </w:r>
      <w:proofErr w:type="spellEnd"/>
      <w:r w:rsidR="003B50AB">
        <w:rPr>
          <w:rFonts w:ascii="Times New Roman" w:eastAsiaTheme="minorEastAsia" w:hAnsi="Times New Roman"/>
          <w:sz w:val="21"/>
          <w:szCs w:val="28"/>
          <w:lang w:eastAsia="zh-CN"/>
        </w:rPr>
        <w:t xml:space="preserve"> acquires </w:t>
      </w:r>
      <w:proofErr w:type="spellStart"/>
      <w:r w:rsidR="003B50AB">
        <w:rPr>
          <w:rFonts w:ascii="Times New Roman" w:eastAsiaTheme="minorEastAsia" w:hAnsi="Times New Roman"/>
          <w:sz w:val="21"/>
          <w:szCs w:val="28"/>
          <w:lang w:eastAsia="zh-CN"/>
        </w:rPr>
        <w:t>RedCap</w:t>
      </w:r>
      <w:proofErr w:type="spellEnd"/>
      <w:r w:rsidR="003B50AB">
        <w:rPr>
          <w:rFonts w:ascii="Times New Roman" w:eastAsiaTheme="minorEastAsia" w:hAnsi="Times New Roman"/>
          <w:sz w:val="21"/>
          <w:szCs w:val="28"/>
          <w:lang w:eastAsia="zh-CN"/>
        </w:rPr>
        <w:t xml:space="preserve"> capabilities of its neighbours through many times of handover failure </w:t>
      </w:r>
      <w:r w:rsidR="00FF0271">
        <w:rPr>
          <w:rFonts w:ascii="Times New Roman" w:eastAsiaTheme="minorEastAsia" w:hAnsi="Times New Roman"/>
          <w:sz w:val="21"/>
          <w:szCs w:val="28"/>
          <w:lang w:eastAsia="zh-CN"/>
        </w:rPr>
        <w:t xml:space="preserve">still waits to be solved. </w:t>
      </w:r>
    </w:p>
    <w:p w14:paraId="1F9A1A59" w14:textId="308A0CA7" w:rsidR="0039606E" w:rsidRDefault="000A7673" w:rsidP="00F50E56">
      <w:pPr>
        <w:spacing w:after="120"/>
        <w:rPr>
          <w:rFonts w:ascii="Times New Roman" w:eastAsiaTheme="minorEastAsia" w:hAnsi="Times New Roman"/>
          <w:b/>
          <w:bCs/>
          <w:sz w:val="21"/>
          <w:szCs w:val="28"/>
          <w:lang w:eastAsia="zh-CN"/>
        </w:rPr>
      </w:pPr>
      <w:r w:rsidRPr="000A7673">
        <w:rPr>
          <w:rFonts w:ascii="Times New Roman" w:eastAsiaTheme="minorEastAsia" w:hAnsi="Times New Roman" w:hint="eastAsia"/>
          <w:b/>
          <w:bCs/>
          <w:sz w:val="21"/>
          <w:szCs w:val="28"/>
          <w:lang w:eastAsia="zh-CN"/>
        </w:rPr>
        <w:t>O</w:t>
      </w:r>
      <w:r w:rsidRPr="000A7673">
        <w:rPr>
          <w:rFonts w:ascii="Times New Roman" w:eastAsiaTheme="minorEastAsia" w:hAnsi="Times New Roman"/>
          <w:b/>
          <w:bCs/>
          <w:sz w:val="21"/>
          <w:szCs w:val="28"/>
          <w:lang w:eastAsia="zh-CN"/>
        </w:rPr>
        <w:t xml:space="preserve">bservation </w:t>
      </w:r>
      <w:r w:rsidR="003C7B20">
        <w:rPr>
          <w:rFonts w:ascii="Times New Roman" w:eastAsiaTheme="minorEastAsia" w:hAnsi="Times New Roman"/>
          <w:b/>
          <w:bCs/>
          <w:sz w:val="21"/>
          <w:szCs w:val="28"/>
          <w:lang w:eastAsia="zh-CN"/>
        </w:rPr>
        <w:t>2</w:t>
      </w:r>
      <w:r w:rsidRPr="000A7673">
        <w:rPr>
          <w:rFonts w:ascii="Times New Roman" w:eastAsiaTheme="minorEastAsia" w:hAnsi="Times New Roman"/>
          <w:b/>
          <w:bCs/>
          <w:sz w:val="21"/>
          <w:szCs w:val="28"/>
          <w:lang w:eastAsia="zh-CN"/>
        </w:rPr>
        <w:t xml:space="preserve">: </w:t>
      </w:r>
      <w:r w:rsidR="00AC6B68">
        <w:rPr>
          <w:rFonts w:ascii="Times New Roman" w:eastAsiaTheme="minorEastAsia" w:hAnsi="Times New Roman"/>
          <w:b/>
          <w:bCs/>
          <w:sz w:val="21"/>
          <w:szCs w:val="28"/>
          <w:lang w:eastAsia="zh-CN"/>
        </w:rPr>
        <w:t>Only r</w:t>
      </w:r>
      <w:r>
        <w:rPr>
          <w:rFonts w:ascii="Times New Roman" w:eastAsiaTheme="minorEastAsia" w:hAnsi="Times New Roman"/>
          <w:b/>
          <w:bCs/>
          <w:sz w:val="21"/>
          <w:szCs w:val="28"/>
          <w:lang w:eastAsia="zh-CN"/>
        </w:rPr>
        <w:t xml:space="preserve">elying on </w:t>
      </w:r>
      <w:r w:rsidRPr="000A7673">
        <w:rPr>
          <w:rFonts w:ascii="Times New Roman" w:eastAsiaTheme="minorEastAsia" w:hAnsi="Times New Roman"/>
          <w:b/>
          <w:bCs/>
          <w:sz w:val="21"/>
          <w:szCs w:val="28"/>
          <w:lang w:eastAsia="zh-CN"/>
        </w:rPr>
        <w:t>OAM setting seems not a reliable way adapting to all scenarios.</w:t>
      </w:r>
    </w:p>
    <w:p w14:paraId="5A3BE9F0" w14:textId="1042D158" w:rsidR="00604E64" w:rsidRDefault="00604E64" w:rsidP="00F50E56">
      <w:pPr>
        <w:spacing w:after="120"/>
        <w:rPr>
          <w:rFonts w:ascii="Times New Roman" w:eastAsiaTheme="minorEastAsia" w:hAnsi="Times New Roman"/>
          <w:b/>
          <w:bCs/>
          <w:sz w:val="21"/>
          <w:szCs w:val="28"/>
          <w:lang w:eastAsia="zh-CN"/>
        </w:rPr>
      </w:pPr>
      <w:r>
        <w:rPr>
          <w:rFonts w:ascii="Times New Roman" w:eastAsiaTheme="minorEastAsia" w:hAnsi="Times New Roman" w:hint="eastAsia"/>
          <w:b/>
          <w:bCs/>
          <w:sz w:val="21"/>
          <w:szCs w:val="28"/>
          <w:lang w:eastAsia="zh-CN"/>
        </w:rPr>
        <w:t>O</w:t>
      </w:r>
      <w:r>
        <w:rPr>
          <w:rFonts w:ascii="Times New Roman" w:eastAsiaTheme="minorEastAsia" w:hAnsi="Times New Roman"/>
          <w:b/>
          <w:bCs/>
          <w:sz w:val="21"/>
          <w:szCs w:val="28"/>
          <w:lang w:eastAsia="zh-CN"/>
        </w:rPr>
        <w:t xml:space="preserve">bservation </w:t>
      </w:r>
      <w:r w:rsidR="003C7B20">
        <w:rPr>
          <w:rFonts w:ascii="Times New Roman" w:eastAsiaTheme="minorEastAsia" w:hAnsi="Times New Roman"/>
          <w:b/>
          <w:bCs/>
          <w:sz w:val="21"/>
          <w:szCs w:val="28"/>
          <w:lang w:eastAsia="zh-CN"/>
        </w:rPr>
        <w:t>3</w:t>
      </w:r>
      <w:r>
        <w:rPr>
          <w:rFonts w:ascii="Times New Roman" w:eastAsiaTheme="minorEastAsia" w:hAnsi="Times New Roman"/>
          <w:b/>
          <w:bCs/>
          <w:sz w:val="21"/>
          <w:szCs w:val="28"/>
          <w:lang w:eastAsia="zh-CN"/>
        </w:rPr>
        <w:t>: T</w:t>
      </w:r>
      <w:r w:rsidRPr="00604E64">
        <w:rPr>
          <w:rFonts w:ascii="Times New Roman" w:eastAsiaTheme="minorEastAsia" w:hAnsi="Times New Roman"/>
          <w:b/>
          <w:bCs/>
          <w:sz w:val="21"/>
          <w:szCs w:val="28"/>
          <w:lang w:eastAsia="zh-CN"/>
        </w:rPr>
        <w:t xml:space="preserve">arget’s rejection of an incoming HO of the </w:t>
      </w:r>
      <w:proofErr w:type="spellStart"/>
      <w:r w:rsidRPr="00604E64">
        <w:rPr>
          <w:rFonts w:ascii="Times New Roman" w:eastAsiaTheme="minorEastAsia" w:hAnsi="Times New Roman"/>
          <w:b/>
          <w:bCs/>
          <w:sz w:val="21"/>
          <w:szCs w:val="28"/>
          <w:lang w:eastAsia="zh-CN"/>
        </w:rPr>
        <w:t>RedCap</w:t>
      </w:r>
      <w:proofErr w:type="spellEnd"/>
      <w:r w:rsidRPr="00604E64">
        <w:rPr>
          <w:rFonts w:ascii="Times New Roman" w:eastAsiaTheme="minorEastAsia" w:hAnsi="Times New Roman"/>
          <w:b/>
          <w:bCs/>
          <w:sz w:val="21"/>
          <w:szCs w:val="28"/>
          <w:lang w:eastAsia="zh-CN"/>
        </w:rPr>
        <w:t xml:space="preserve"> UE</w:t>
      </w:r>
      <w:r w:rsidR="004C4D7D">
        <w:rPr>
          <w:rFonts w:ascii="Times New Roman" w:eastAsiaTheme="minorEastAsia" w:hAnsi="Times New Roman"/>
          <w:b/>
          <w:bCs/>
          <w:sz w:val="21"/>
          <w:szCs w:val="28"/>
          <w:lang w:eastAsia="zh-CN"/>
        </w:rPr>
        <w:t xml:space="preserve"> combi</w:t>
      </w:r>
      <w:r w:rsidR="00F7078C">
        <w:rPr>
          <w:rFonts w:ascii="Times New Roman" w:eastAsiaTheme="minorEastAsia" w:hAnsi="Times New Roman"/>
          <w:b/>
          <w:bCs/>
          <w:sz w:val="21"/>
          <w:szCs w:val="28"/>
          <w:lang w:eastAsia="zh-CN"/>
        </w:rPr>
        <w:t>ned</w:t>
      </w:r>
      <w:r w:rsidR="004C4D7D">
        <w:rPr>
          <w:rFonts w:ascii="Times New Roman" w:eastAsiaTheme="minorEastAsia" w:hAnsi="Times New Roman"/>
          <w:b/>
          <w:bCs/>
          <w:sz w:val="21"/>
          <w:szCs w:val="28"/>
          <w:lang w:eastAsia="zh-CN"/>
        </w:rPr>
        <w:t xml:space="preserve"> with OAM setting</w:t>
      </w:r>
      <w:r w:rsidRPr="00604E64">
        <w:rPr>
          <w:rFonts w:ascii="Times New Roman" w:eastAsiaTheme="minorEastAsia" w:hAnsi="Times New Roman"/>
          <w:b/>
          <w:bCs/>
          <w:sz w:val="21"/>
          <w:szCs w:val="28"/>
          <w:lang w:eastAsia="zh-CN"/>
        </w:rPr>
        <w:t xml:space="preserve"> makes a superior improvement </w:t>
      </w:r>
      <w:r w:rsidRPr="00604E64">
        <w:rPr>
          <w:rFonts w:ascii="Times New Roman" w:eastAsiaTheme="minorEastAsia" w:hAnsi="Times New Roman" w:hint="eastAsia"/>
          <w:b/>
          <w:bCs/>
          <w:sz w:val="21"/>
          <w:szCs w:val="28"/>
          <w:lang w:eastAsia="zh-CN"/>
        </w:rPr>
        <w:t>and</w:t>
      </w:r>
      <w:r w:rsidRPr="00604E64">
        <w:rPr>
          <w:rFonts w:ascii="Times New Roman" w:eastAsiaTheme="minorEastAsia" w:hAnsi="Times New Roman"/>
          <w:b/>
          <w:bCs/>
          <w:sz w:val="21"/>
          <w:szCs w:val="28"/>
          <w:lang w:eastAsia="zh-CN"/>
        </w:rPr>
        <w:t xml:space="preserve"> resolves the problem of recurrent configuration</w:t>
      </w:r>
      <w:r w:rsidR="00FF0271" w:rsidRPr="00FF0271">
        <w:rPr>
          <w:rFonts w:ascii="Times New Roman" w:eastAsiaTheme="minorEastAsia" w:hAnsi="Times New Roman"/>
          <w:sz w:val="21"/>
          <w:szCs w:val="28"/>
          <w:lang w:eastAsia="zh-CN"/>
        </w:rPr>
        <w:t xml:space="preserve"> </w:t>
      </w:r>
      <w:r w:rsidR="00FF0271" w:rsidRPr="00FF0271">
        <w:rPr>
          <w:rFonts w:ascii="Times New Roman" w:eastAsiaTheme="minorEastAsia" w:hAnsi="Times New Roman"/>
          <w:b/>
          <w:bCs/>
          <w:sz w:val="21"/>
          <w:szCs w:val="28"/>
          <w:lang w:eastAsia="zh-CN"/>
        </w:rPr>
        <w:t xml:space="preserve">through existing </w:t>
      </w:r>
      <w:proofErr w:type="spellStart"/>
      <w:r w:rsidR="00FF0271" w:rsidRPr="00FF0271">
        <w:rPr>
          <w:rFonts w:ascii="Times New Roman" w:eastAsiaTheme="minorEastAsia" w:hAnsi="Times New Roman"/>
          <w:b/>
          <w:bCs/>
          <w:sz w:val="21"/>
          <w:szCs w:val="28"/>
          <w:lang w:eastAsia="zh-CN"/>
        </w:rPr>
        <w:t>XnAP</w:t>
      </w:r>
      <w:proofErr w:type="spellEnd"/>
      <w:r w:rsidR="00FF0271" w:rsidRPr="00FF0271">
        <w:rPr>
          <w:rFonts w:ascii="Times New Roman" w:eastAsiaTheme="minorEastAsia" w:hAnsi="Times New Roman"/>
          <w:b/>
          <w:bCs/>
          <w:sz w:val="21"/>
          <w:szCs w:val="28"/>
          <w:lang w:eastAsia="zh-CN"/>
        </w:rPr>
        <w:t xml:space="preserve"> procedure</w:t>
      </w:r>
      <w:r w:rsidRPr="00604E64">
        <w:rPr>
          <w:rFonts w:ascii="Times New Roman" w:eastAsiaTheme="minorEastAsia" w:hAnsi="Times New Roman"/>
          <w:b/>
          <w:bCs/>
          <w:sz w:val="21"/>
          <w:szCs w:val="28"/>
          <w:lang w:eastAsia="zh-CN"/>
        </w:rPr>
        <w:t>.</w:t>
      </w:r>
    </w:p>
    <w:p w14:paraId="1C8DA4F1" w14:textId="54A6C3D1" w:rsidR="0021075F" w:rsidRPr="0039606E" w:rsidRDefault="0021075F" w:rsidP="00F50E56">
      <w:pPr>
        <w:spacing w:after="120"/>
        <w:rPr>
          <w:rFonts w:ascii="Times New Roman" w:eastAsiaTheme="minorEastAsia" w:hAnsi="Times New Roman"/>
          <w:b/>
          <w:bCs/>
          <w:sz w:val="21"/>
          <w:szCs w:val="28"/>
          <w:lang w:eastAsia="zh-CN"/>
        </w:rPr>
      </w:pPr>
      <w:r>
        <w:rPr>
          <w:rFonts w:ascii="Times New Roman" w:eastAsiaTheme="minorEastAsia" w:hAnsi="Times New Roman" w:hint="eastAsia"/>
          <w:b/>
          <w:bCs/>
          <w:sz w:val="21"/>
          <w:szCs w:val="28"/>
          <w:lang w:eastAsia="zh-CN"/>
        </w:rPr>
        <w:t>O</w:t>
      </w:r>
      <w:r>
        <w:rPr>
          <w:rFonts w:ascii="Times New Roman" w:eastAsiaTheme="minorEastAsia" w:hAnsi="Times New Roman"/>
          <w:b/>
          <w:bCs/>
          <w:sz w:val="21"/>
          <w:szCs w:val="28"/>
          <w:lang w:eastAsia="zh-CN"/>
        </w:rPr>
        <w:t xml:space="preserve">bservation </w:t>
      </w:r>
      <w:r w:rsidR="003C7B20">
        <w:rPr>
          <w:rFonts w:ascii="Times New Roman" w:eastAsiaTheme="minorEastAsia" w:hAnsi="Times New Roman"/>
          <w:b/>
          <w:bCs/>
          <w:sz w:val="21"/>
          <w:szCs w:val="28"/>
          <w:lang w:eastAsia="zh-CN"/>
        </w:rPr>
        <w:t>4</w:t>
      </w:r>
      <w:r>
        <w:rPr>
          <w:rFonts w:ascii="Times New Roman" w:eastAsiaTheme="minorEastAsia" w:hAnsi="Times New Roman"/>
          <w:b/>
          <w:bCs/>
          <w:sz w:val="21"/>
          <w:szCs w:val="28"/>
          <w:lang w:eastAsia="zh-CN"/>
        </w:rPr>
        <w:t xml:space="preserve">: For </w:t>
      </w:r>
      <w:r w:rsidR="001B21B8">
        <w:rPr>
          <w:rFonts w:ascii="Times New Roman" w:eastAsiaTheme="minorEastAsia" w:hAnsi="Times New Roman"/>
          <w:b/>
          <w:bCs/>
          <w:sz w:val="21"/>
          <w:szCs w:val="28"/>
          <w:lang w:eastAsia="zh-CN"/>
        </w:rPr>
        <w:t>S</w:t>
      </w:r>
      <w:r>
        <w:rPr>
          <w:rFonts w:ascii="Times New Roman" w:eastAsiaTheme="minorEastAsia" w:hAnsi="Times New Roman"/>
          <w:b/>
          <w:bCs/>
          <w:sz w:val="21"/>
          <w:szCs w:val="28"/>
          <w:lang w:eastAsia="zh-CN"/>
        </w:rPr>
        <w:t>ol1</w:t>
      </w:r>
      <w:r w:rsidR="001B21B8">
        <w:rPr>
          <w:rFonts w:ascii="Times New Roman" w:eastAsiaTheme="minorEastAsia" w:hAnsi="Times New Roman"/>
          <w:b/>
          <w:bCs/>
          <w:sz w:val="21"/>
          <w:szCs w:val="28"/>
          <w:lang w:eastAsia="zh-CN"/>
        </w:rPr>
        <w:t xml:space="preserve"> </w:t>
      </w:r>
      <w:r w:rsidR="001B21B8">
        <w:rPr>
          <w:rFonts w:ascii="Times New Roman" w:eastAsiaTheme="minorEastAsia" w:hAnsi="Times New Roman" w:hint="eastAsia"/>
          <w:b/>
          <w:bCs/>
          <w:sz w:val="21"/>
          <w:szCs w:val="28"/>
          <w:lang w:eastAsia="zh-CN"/>
        </w:rPr>
        <w:t>and</w:t>
      </w:r>
      <w:r w:rsidR="001B21B8">
        <w:rPr>
          <w:rFonts w:ascii="Times New Roman" w:eastAsiaTheme="minorEastAsia" w:hAnsi="Times New Roman"/>
          <w:b/>
          <w:bCs/>
          <w:sz w:val="21"/>
          <w:szCs w:val="28"/>
          <w:lang w:eastAsia="zh-CN"/>
        </w:rPr>
        <w:t xml:space="preserve"> Sol1bis</w:t>
      </w:r>
      <w:r>
        <w:rPr>
          <w:rFonts w:ascii="Times New Roman" w:eastAsiaTheme="minorEastAsia" w:hAnsi="Times New Roman"/>
          <w:b/>
          <w:bCs/>
          <w:sz w:val="21"/>
          <w:szCs w:val="28"/>
          <w:lang w:eastAsia="zh-CN"/>
        </w:rPr>
        <w:t>, t</w:t>
      </w:r>
      <w:r w:rsidRPr="0021075F">
        <w:rPr>
          <w:rFonts w:ascii="Times New Roman" w:eastAsiaTheme="minorEastAsia" w:hAnsi="Times New Roman"/>
          <w:b/>
          <w:bCs/>
          <w:sz w:val="21"/>
          <w:szCs w:val="28"/>
          <w:lang w:eastAsia="zh-CN"/>
        </w:rPr>
        <w:t xml:space="preserve">he problem that source </w:t>
      </w:r>
      <w:proofErr w:type="spellStart"/>
      <w:r w:rsidRPr="0021075F">
        <w:rPr>
          <w:rFonts w:ascii="Times New Roman" w:eastAsiaTheme="minorEastAsia" w:hAnsi="Times New Roman"/>
          <w:b/>
          <w:bCs/>
          <w:sz w:val="21"/>
          <w:szCs w:val="28"/>
          <w:lang w:eastAsia="zh-CN"/>
        </w:rPr>
        <w:t>gNB</w:t>
      </w:r>
      <w:proofErr w:type="spellEnd"/>
      <w:r w:rsidRPr="0021075F">
        <w:rPr>
          <w:rFonts w:ascii="Times New Roman" w:eastAsiaTheme="minorEastAsia" w:hAnsi="Times New Roman"/>
          <w:b/>
          <w:bCs/>
          <w:sz w:val="21"/>
          <w:szCs w:val="28"/>
          <w:lang w:eastAsia="zh-CN"/>
        </w:rPr>
        <w:t xml:space="preserve"> acquires </w:t>
      </w:r>
      <w:proofErr w:type="spellStart"/>
      <w:r w:rsidRPr="0021075F">
        <w:rPr>
          <w:rFonts w:ascii="Times New Roman" w:eastAsiaTheme="minorEastAsia" w:hAnsi="Times New Roman"/>
          <w:b/>
          <w:bCs/>
          <w:sz w:val="21"/>
          <w:szCs w:val="28"/>
          <w:lang w:eastAsia="zh-CN"/>
        </w:rPr>
        <w:t>RedCap</w:t>
      </w:r>
      <w:proofErr w:type="spellEnd"/>
      <w:r w:rsidRPr="0021075F">
        <w:rPr>
          <w:rFonts w:ascii="Times New Roman" w:eastAsiaTheme="minorEastAsia" w:hAnsi="Times New Roman"/>
          <w:b/>
          <w:bCs/>
          <w:sz w:val="21"/>
          <w:szCs w:val="28"/>
          <w:lang w:eastAsia="zh-CN"/>
        </w:rPr>
        <w:t xml:space="preserve"> capabilities of its neighbours through many times of handover failure still waits to be solved.</w:t>
      </w:r>
    </w:p>
    <w:p w14:paraId="4D23BE98" w14:textId="1A66EBEA" w:rsidR="009D6CC8" w:rsidRDefault="00BD12F0" w:rsidP="00F50E56">
      <w:pPr>
        <w:spacing w:after="12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 xml:space="preserve">The </w:t>
      </w:r>
      <w:r w:rsidR="00F44A00">
        <w:rPr>
          <w:rFonts w:ascii="Times New Roman" w:eastAsiaTheme="minorEastAsia" w:hAnsi="Times New Roman"/>
          <w:sz w:val="21"/>
          <w:szCs w:val="28"/>
          <w:lang w:eastAsia="zh-CN"/>
        </w:rPr>
        <w:t>Sol2</w:t>
      </w:r>
      <w:r>
        <w:rPr>
          <w:rFonts w:ascii="Times New Roman" w:eastAsiaTheme="minorEastAsia" w:hAnsi="Times New Roman"/>
          <w:sz w:val="21"/>
          <w:szCs w:val="28"/>
          <w:lang w:eastAsia="zh-CN"/>
        </w:rPr>
        <w:t xml:space="preserve"> intends to introduce a new signalling</w:t>
      </w:r>
      <w:r w:rsidR="00191BA2">
        <w:rPr>
          <w:rFonts w:ascii="Times New Roman" w:eastAsiaTheme="minorEastAsia" w:hAnsi="Times New Roman"/>
          <w:sz w:val="21"/>
          <w:szCs w:val="28"/>
          <w:lang w:eastAsia="zh-CN"/>
        </w:rPr>
        <w:t xml:space="preserve"> </w:t>
      </w:r>
      <w:r w:rsidR="00AB7E0A">
        <w:rPr>
          <w:rFonts w:ascii="Times New Roman" w:eastAsiaTheme="minorEastAsia" w:hAnsi="Times New Roman"/>
          <w:sz w:val="21"/>
          <w:szCs w:val="28"/>
          <w:lang w:eastAsia="zh-CN"/>
        </w:rPr>
        <w:t>over</w:t>
      </w:r>
      <w:r w:rsidR="00191BA2">
        <w:rPr>
          <w:rFonts w:ascii="Times New Roman" w:eastAsiaTheme="minorEastAsia" w:hAnsi="Times New Roman"/>
          <w:sz w:val="21"/>
          <w:szCs w:val="28"/>
          <w:lang w:eastAsia="zh-CN"/>
        </w:rPr>
        <w:t xml:space="preserve"> </w:t>
      </w:r>
      <w:r w:rsidR="00332ECD">
        <w:rPr>
          <w:rFonts w:ascii="Times New Roman" w:eastAsiaTheme="minorEastAsia" w:hAnsi="Times New Roman"/>
          <w:sz w:val="21"/>
          <w:szCs w:val="28"/>
          <w:lang w:eastAsia="zh-CN"/>
        </w:rPr>
        <w:t xml:space="preserve">the </w:t>
      </w:r>
      <w:proofErr w:type="spellStart"/>
      <w:r w:rsidR="00F24F44">
        <w:rPr>
          <w:rFonts w:ascii="Times New Roman" w:eastAsiaTheme="minorEastAsia" w:hAnsi="Times New Roman"/>
          <w:sz w:val="21"/>
          <w:szCs w:val="28"/>
          <w:lang w:eastAsia="zh-CN"/>
        </w:rPr>
        <w:t>Xn</w:t>
      </w:r>
      <w:proofErr w:type="spellEnd"/>
      <w:r w:rsidR="00F24F44">
        <w:rPr>
          <w:rFonts w:ascii="Times New Roman" w:eastAsiaTheme="minorEastAsia" w:hAnsi="Times New Roman"/>
          <w:sz w:val="21"/>
          <w:szCs w:val="28"/>
          <w:lang w:eastAsia="zh-CN"/>
        </w:rPr>
        <w:t xml:space="preserve"> </w:t>
      </w:r>
      <w:r w:rsidR="00AB7E0A" w:rsidRPr="00AB7E0A">
        <w:rPr>
          <w:rFonts w:ascii="Times New Roman" w:eastAsiaTheme="minorEastAsia" w:hAnsi="Times New Roman"/>
          <w:sz w:val="21"/>
          <w:szCs w:val="28"/>
          <w:lang w:eastAsia="zh-CN"/>
        </w:rPr>
        <w:t>Setup and Configuration messages</w:t>
      </w:r>
      <w:r>
        <w:rPr>
          <w:rFonts w:ascii="Times New Roman" w:eastAsiaTheme="minorEastAsia" w:hAnsi="Times New Roman"/>
          <w:sz w:val="21"/>
          <w:szCs w:val="28"/>
          <w:lang w:eastAsia="zh-CN"/>
        </w:rPr>
        <w:t xml:space="preserve">. </w:t>
      </w:r>
      <w:r w:rsidR="00AB7E0A">
        <w:rPr>
          <w:rFonts w:ascii="Times New Roman" w:eastAsiaTheme="minorEastAsia" w:hAnsi="Times New Roman"/>
          <w:sz w:val="21"/>
          <w:szCs w:val="28"/>
          <w:lang w:eastAsia="zh-CN"/>
        </w:rPr>
        <w:t xml:space="preserve">Cell access restriction for </w:t>
      </w:r>
      <w:proofErr w:type="spellStart"/>
      <w:r w:rsidR="00AB7E0A">
        <w:rPr>
          <w:rFonts w:ascii="Times New Roman" w:eastAsiaTheme="minorEastAsia" w:hAnsi="Times New Roman"/>
          <w:sz w:val="21"/>
          <w:szCs w:val="28"/>
          <w:lang w:eastAsia="zh-CN"/>
        </w:rPr>
        <w:t>RedCap</w:t>
      </w:r>
      <w:proofErr w:type="spellEnd"/>
      <w:r w:rsidR="00AB7E0A">
        <w:rPr>
          <w:rFonts w:ascii="Times New Roman" w:eastAsiaTheme="minorEastAsia" w:hAnsi="Times New Roman"/>
          <w:sz w:val="21"/>
          <w:szCs w:val="28"/>
          <w:lang w:eastAsia="zh-CN"/>
        </w:rPr>
        <w:t xml:space="preserve"> UEs normally </w:t>
      </w:r>
      <w:r w:rsidR="00D33102">
        <w:rPr>
          <w:rFonts w:ascii="Times New Roman" w:eastAsiaTheme="minorEastAsia" w:hAnsi="Times New Roman"/>
          <w:sz w:val="21"/>
          <w:szCs w:val="28"/>
          <w:lang w:eastAsia="zh-CN"/>
        </w:rPr>
        <w:t xml:space="preserve">is </w:t>
      </w:r>
      <w:r w:rsidR="00AB7E0A" w:rsidRPr="00AB7E0A">
        <w:rPr>
          <w:rFonts w:ascii="Times New Roman" w:eastAsiaTheme="minorEastAsia" w:hAnsi="Times New Roman"/>
          <w:sz w:val="21"/>
          <w:szCs w:val="28"/>
          <w:lang w:eastAsia="zh-CN"/>
        </w:rPr>
        <w:t>based on the IE in SIB</w:t>
      </w:r>
      <w:r w:rsidR="003C7B20">
        <w:rPr>
          <w:rFonts w:ascii="Times New Roman" w:eastAsiaTheme="minorEastAsia" w:hAnsi="Times New Roman"/>
          <w:sz w:val="21"/>
          <w:szCs w:val="28"/>
          <w:lang w:eastAsia="zh-CN"/>
        </w:rPr>
        <w:t>1</w:t>
      </w:r>
      <w:r w:rsidR="00AB7E0A" w:rsidRPr="00AB7E0A">
        <w:rPr>
          <w:rFonts w:ascii="Times New Roman" w:eastAsiaTheme="minorEastAsia" w:hAnsi="Times New Roman"/>
          <w:sz w:val="21"/>
          <w:szCs w:val="28"/>
          <w:lang w:eastAsia="zh-CN"/>
        </w:rPr>
        <w:t xml:space="preserve"> </w:t>
      </w:r>
      <w:r w:rsidR="00AB7E0A">
        <w:rPr>
          <w:rFonts w:ascii="Times New Roman" w:eastAsiaTheme="minorEastAsia" w:hAnsi="Times New Roman"/>
          <w:sz w:val="21"/>
          <w:szCs w:val="28"/>
          <w:lang w:eastAsia="zh-CN"/>
        </w:rPr>
        <w:t xml:space="preserve">content broadcast in </w:t>
      </w:r>
      <w:r w:rsidR="00D33102">
        <w:rPr>
          <w:rFonts w:ascii="Times New Roman" w:eastAsiaTheme="minorEastAsia" w:hAnsi="Times New Roman"/>
          <w:sz w:val="21"/>
          <w:szCs w:val="28"/>
          <w:lang w:eastAsia="zh-CN"/>
        </w:rPr>
        <w:t>a</w:t>
      </w:r>
      <w:r w:rsidR="00AB7E0A">
        <w:rPr>
          <w:rFonts w:ascii="Times New Roman" w:eastAsiaTheme="minorEastAsia" w:hAnsi="Times New Roman"/>
          <w:sz w:val="21"/>
          <w:szCs w:val="28"/>
          <w:lang w:eastAsia="zh-CN"/>
        </w:rPr>
        <w:t xml:space="preserve"> cell. During handover, </w:t>
      </w:r>
      <w:r w:rsidR="00D33102">
        <w:rPr>
          <w:rFonts w:ascii="Times New Roman" w:eastAsiaTheme="minorEastAsia" w:hAnsi="Times New Roman"/>
          <w:sz w:val="21"/>
          <w:szCs w:val="28"/>
          <w:lang w:eastAsia="zh-CN"/>
        </w:rPr>
        <w:t>a new IE</w:t>
      </w:r>
      <w:r w:rsidR="004D4B3C">
        <w:rPr>
          <w:rFonts w:ascii="Times New Roman" w:eastAsiaTheme="minorEastAsia" w:hAnsi="Times New Roman"/>
          <w:sz w:val="21"/>
          <w:szCs w:val="28"/>
          <w:lang w:eastAsia="zh-CN"/>
        </w:rPr>
        <w:t>,</w:t>
      </w:r>
      <w:r w:rsidR="004D4B3C" w:rsidRPr="004D4B3C">
        <w:rPr>
          <w:rFonts w:ascii="Times New Roman" w:eastAsiaTheme="minorEastAsia" w:hAnsi="Times New Roman"/>
          <w:sz w:val="21"/>
          <w:szCs w:val="28"/>
          <w:lang w:eastAsia="zh-CN"/>
        </w:rPr>
        <w:t xml:space="preserve"> </w:t>
      </w:r>
      <w:r w:rsidR="004D4B3C">
        <w:rPr>
          <w:rFonts w:ascii="Times New Roman" w:eastAsiaTheme="minorEastAsia" w:hAnsi="Times New Roman"/>
          <w:sz w:val="21"/>
          <w:szCs w:val="28"/>
          <w:lang w:eastAsia="zh-CN"/>
        </w:rPr>
        <w:t>performing the same function with IE in SIB</w:t>
      </w:r>
      <w:r w:rsidR="003C7B20">
        <w:rPr>
          <w:rFonts w:ascii="Times New Roman" w:eastAsiaTheme="minorEastAsia" w:hAnsi="Times New Roman"/>
          <w:sz w:val="21"/>
          <w:szCs w:val="28"/>
          <w:lang w:eastAsia="zh-CN"/>
        </w:rPr>
        <w:t>1</w:t>
      </w:r>
      <w:r w:rsidR="004D4B3C">
        <w:rPr>
          <w:rFonts w:ascii="Times New Roman" w:eastAsiaTheme="minorEastAsia" w:hAnsi="Times New Roman"/>
          <w:sz w:val="21"/>
          <w:szCs w:val="28"/>
          <w:lang w:eastAsia="zh-CN"/>
        </w:rPr>
        <w:t xml:space="preserve"> content,</w:t>
      </w:r>
      <w:r w:rsidR="00D33102">
        <w:rPr>
          <w:rFonts w:ascii="Times New Roman" w:eastAsiaTheme="minorEastAsia" w:hAnsi="Times New Roman"/>
          <w:sz w:val="21"/>
          <w:szCs w:val="28"/>
          <w:lang w:eastAsia="zh-CN"/>
        </w:rPr>
        <w:t xml:space="preserve"> is introduced to </w:t>
      </w:r>
      <w:r w:rsidR="00883BFB">
        <w:rPr>
          <w:rFonts w:ascii="Times New Roman" w:eastAsiaTheme="minorEastAsia" w:hAnsi="Times New Roman"/>
          <w:sz w:val="21"/>
          <w:szCs w:val="28"/>
          <w:lang w:eastAsia="zh-CN"/>
        </w:rPr>
        <w:t>i</w:t>
      </w:r>
      <w:r w:rsidR="002934A4">
        <w:rPr>
          <w:rFonts w:ascii="Times New Roman" w:eastAsiaTheme="minorEastAsia" w:hAnsi="Times New Roman"/>
          <w:sz w:val="21"/>
          <w:szCs w:val="28"/>
          <w:lang w:eastAsia="zh-CN"/>
        </w:rPr>
        <w:t xml:space="preserve">nclude the </w:t>
      </w:r>
      <w:proofErr w:type="spellStart"/>
      <w:r w:rsidR="00883BFB">
        <w:rPr>
          <w:rFonts w:ascii="Times New Roman" w:eastAsiaTheme="minorEastAsia" w:hAnsi="Times New Roman"/>
          <w:sz w:val="21"/>
          <w:szCs w:val="28"/>
          <w:lang w:eastAsia="zh-CN"/>
        </w:rPr>
        <w:t>RedCap</w:t>
      </w:r>
      <w:proofErr w:type="spellEnd"/>
      <w:r w:rsidR="00883BFB">
        <w:rPr>
          <w:rFonts w:ascii="Times New Roman" w:eastAsiaTheme="minorEastAsia" w:hAnsi="Times New Roman"/>
          <w:sz w:val="21"/>
          <w:szCs w:val="28"/>
          <w:lang w:eastAsia="zh-CN"/>
        </w:rPr>
        <w:t xml:space="preserve"> </w:t>
      </w:r>
      <w:r w:rsidR="002934A4">
        <w:rPr>
          <w:rFonts w:ascii="Times New Roman" w:eastAsiaTheme="minorEastAsia" w:hAnsi="Times New Roman"/>
          <w:sz w:val="21"/>
          <w:szCs w:val="28"/>
          <w:lang w:eastAsia="zh-CN"/>
        </w:rPr>
        <w:t>UE indicator</w:t>
      </w:r>
      <w:r w:rsidR="00D33102">
        <w:rPr>
          <w:rFonts w:ascii="Times New Roman" w:eastAsiaTheme="minorEastAsia" w:hAnsi="Times New Roman"/>
          <w:sz w:val="21"/>
          <w:szCs w:val="28"/>
          <w:lang w:eastAsia="zh-CN"/>
        </w:rPr>
        <w:t>.</w:t>
      </w:r>
      <w:r w:rsidR="002B44DD">
        <w:rPr>
          <w:rFonts w:ascii="Times New Roman" w:eastAsiaTheme="minorEastAsia" w:hAnsi="Times New Roman"/>
          <w:sz w:val="21"/>
          <w:szCs w:val="28"/>
          <w:lang w:eastAsia="zh-CN"/>
        </w:rPr>
        <w:t xml:space="preserve"> </w:t>
      </w:r>
      <w:r w:rsidR="00FD4970">
        <w:rPr>
          <w:rFonts w:ascii="Times New Roman" w:eastAsiaTheme="minorEastAsia" w:hAnsi="Times New Roman"/>
          <w:sz w:val="21"/>
          <w:szCs w:val="28"/>
          <w:lang w:eastAsia="zh-CN"/>
        </w:rPr>
        <w:t xml:space="preserve">This solution provides a dynamic adaptation </w:t>
      </w:r>
      <w:r w:rsidR="003B361A">
        <w:rPr>
          <w:rFonts w:ascii="Times New Roman" w:eastAsiaTheme="minorEastAsia" w:hAnsi="Times New Roman"/>
          <w:sz w:val="21"/>
          <w:szCs w:val="28"/>
          <w:lang w:eastAsia="zh-CN"/>
        </w:rPr>
        <w:t xml:space="preserve">process to fit in </w:t>
      </w:r>
      <w:r w:rsidR="00FD4970">
        <w:rPr>
          <w:rFonts w:ascii="Times New Roman" w:eastAsiaTheme="minorEastAsia" w:hAnsi="Times New Roman"/>
          <w:sz w:val="21"/>
          <w:szCs w:val="28"/>
          <w:lang w:eastAsia="zh-CN"/>
        </w:rPr>
        <w:t>flexible</w:t>
      </w:r>
      <w:r w:rsidR="003B361A">
        <w:rPr>
          <w:rFonts w:ascii="Times New Roman" w:eastAsiaTheme="minorEastAsia" w:hAnsi="Times New Roman"/>
          <w:sz w:val="21"/>
          <w:szCs w:val="28"/>
          <w:lang w:eastAsia="zh-CN"/>
        </w:rPr>
        <w:t xml:space="preserve"> scenario.</w:t>
      </w:r>
      <w:r w:rsidR="00FD4970">
        <w:rPr>
          <w:rFonts w:ascii="Times New Roman" w:eastAsiaTheme="minorEastAsia" w:hAnsi="Times New Roman"/>
          <w:sz w:val="21"/>
          <w:szCs w:val="28"/>
          <w:lang w:eastAsia="zh-CN"/>
        </w:rPr>
        <w:t xml:space="preserve"> </w:t>
      </w:r>
      <w:r w:rsidR="00C17AC4">
        <w:rPr>
          <w:rFonts w:ascii="Times New Roman" w:eastAsiaTheme="minorEastAsia" w:hAnsi="Times New Roman"/>
          <w:sz w:val="21"/>
          <w:szCs w:val="28"/>
          <w:lang w:eastAsia="zh-CN"/>
        </w:rPr>
        <w:t xml:space="preserve">The </w:t>
      </w:r>
      <w:r w:rsidR="00A52C2F">
        <w:rPr>
          <w:rFonts w:ascii="Times New Roman" w:eastAsiaTheme="minorEastAsia" w:hAnsi="Times New Roman"/>
          <w:sz w:val="21"/>
          <w:szCs w:val="28"/>
          <w:lang w:eastAsia="zh-CN"/>
        </w:rPr>
        <w:t xml:space="preserve">access restriction or access allowed IE in </w:t>
      </w:r>
      <w:r w:rsidR="00C17AC4">
        <w:rPr>
          <w:rFonts w:ascii="Times New Roman" w:eastAsiaTheme="minorEastAsia" w:hAnsi="Times New Roman"/>
          <w:sz w:val="21"/>
          <w:szCs w:val="28"/>
          <w:lang w:eastAsia="zh-CN"/>
        </w:rPr>
        <w:t xml:space="preserve">SIB content transmitted over </w:t>
      </w:r>
      <w:proofErr w:type="spellStart"/>
      <w:r w:rsidR="00C17AC4">
        <w:rPr>
          <w:rFonts w:ascii="Times New Roman" w:eastAsiaTheme="minorEastAsia" w:hAnsi="Times New Roman"/>
          <w:sz w:val="21"/>
          <w:szCs w:val="28"/>
          <w:lang w:eastAsia="zh-CN"/>
        </w:rPr>
        <w:t>Xn</w:t>
      </w:r>
      <w:proofErr w:type="spellEnd"/>
      <w:r w:rsidR="00C17AC4">
        <w:rPr>
          <w:rFonts w:ascii="Times New Roman" w:eastAsiaTheme="minorEastAsia" w:hAnsi="Times New Roman"/>
          <w:sz w:val="21"/>
          <w:szCs w:val="28"/>
          <w:lang w:eastAsia="zh-CN"/>
        </w:rPr>
        <w:t xml:space="preserve"> is </w:t>
      </w:r>
      <w:r w:rsidR="00A52C2F">
        <w:rPr>
          <w:rFonts w:ascii="Times New Roman" w:eastAsiaTheme="minorEastAsia" w:hAnsi="Times New Roman"/>
          <w:sz w:val="21"/>
          <w:szCs w:val="28"/>
          <w:lang w:eastAsia="zh-CN"/>
        </w:rPr>
        <w:t xml:space="preserve">pending to </w:t>
      </w:r>
      <w:r w:rsidR="00C17AC4">
        <w:rPr>
          <w:rFonts w:ascii="Times New Roman" w:eastAsiaTheme="minorEastAsia" w:hAnsi="Times New Roman"/>
          <w:sz w:val="21"/>
          <w:szCs w:val="28"/>
          <w:lang w:eastAsia="zh-CN"/>
        </w:rPr>
        <w:t>RAN2</w:t>
      </w:r>
      <w:r w:rsidR="00A52C2F">
        <w:rPr>
          <w:rFonts w:ascii="Times New Roman" w:eastAsiaTheme="minorEastAsia" w:hAnsi="Times New Roman"/>
          <w:sz w:val="21"/>
          <w:szCs w:val="28"/>
          <w:lang w:eastAsia="zh-CN"/>
        </w:rPr>
        <w:t>’s de</w:t>
      </w:r>
      <w:r w:rsidR="00A0001F">
        <w:rPr>
          <w:rFonts w:ascii="Times New Roman" w:eastAsiaTheme="minorEastAsia" w:hAnsi="Times New Roman"/>
          <w:sz w:val="21"/>
          <w:szCs w:val="28"/>
          <w:lang w:eastAsia="zh-CN"/>
        </w:rPr>
        <w:t>cision</w:t>
      </w:r>
      <w:r w:rsidR="00C17AC4">
        <w:rPr>
          <w:rFonts w:ascii="Times New Roman" w:eastAsiaTheme="minorEastAsia" w:hAnsi="Times New Roman"/>
          <w:sz w:val="21"/>
          <w:szCs w:val="28"/>
          <w:lang w:eastAsia="zh-CN"/>
        </w:rPr>
        <w:t xml:space="preserve">. </w:t>
      </w:r>
      <w:r w:rsidR="00D77448">
        <w:rPr>
          <w:rFonts w:ascii="Times New Roman" w:eastAsiaTheme="minorEastAsia" w:hAnsi="Times New Roman"/>
          <w:sz w:val="21"/>
          <w:szCs w:val="28"/>
          <w:lang w:eastAsia="zh-CN"/>
        </w:rPr>
        <w:t xml:space="preserve">It also needs time to wait for reply from RAN2 for the clarification </w:t>
      </w:r>
      <w:r w:rsidR="00923F40">
        <w:rPr>
          <w:rFonts w:ascii="Times New Roman" w:eastAsiaTheme="minorEastAsia" w:hAnsi="Times New Roman"/>
          <w:sz w:val="21"/>
          <w:szCs w:val="28"/>
          <w:lang w:eastAsia="zh-CN"/>
        </w:rPr>
        <w:t xml:space="preserve">on </w:t>
      </w:r>
      <w:r w:rsidR="00923F40" w:rsidRPr="00923F40">
        <w:rPr>
          <w:rFonts w:ascii="Times New Roman" w:eastAsiaTheme="minorEastAsia" w:hAnsi="Times New Roman"/>
          <w:sz w:val="21"/>
          <w:szCs w:val="28"/>
          <w:lang w:eastAsia="zh-CN"/>
        </w:rPr>
        <w:t xml:space="preserve">how access control will work for legacy </w:t>
      </w:r>
      <w:proofErr w:type="spellStart"/>
      <w:r w:rsidR="00923F40" w:rsidRPr="00923F40">
        <w:rPr>
          <w:rFonts w:ascii="Times New Roman" w:eastAsiaTheme="minorEastAsia" w:hAnsi="Times New Roman"/>
          <w:sz w:val="21"/>
          <w:szCs w:val="28"/>
          <w:lang w:eastAsia="zh-CN"/>
        </w:rPr>
        <w:t>gNBs</w:t>
      </w:r>
      <w:proofErr w:type="spellEnd"/>
      <w:r w:rsidR="007F3675">
        <w:rPr>
          <w:rFonts w:ascii="Times New Roman" w:eastAsiaTheme="minorEastAsia" w:hAnsi="Times New Roman"/>
          <w:sz w:val="21"/>
          <w:szCs w:val="28"/>
          <w:lang w:eastAsia="zh-CN"/>
        </w:rPr>
        <w:t>.</w:t>
      </w:r>
    </w:p>
    <w:p w14:paraId="1940C81F" w14:textId="2CE74DFC" w:rsidR="003C7B20" w:rsidRPr="003C7B20" w:rsidRDefault="003C7B20" w:rsidP="00F50E56">
      <w:pPr>
        <w:spacing w:after="120"/>
        <w:rPr>
          <w:rFonts w:ascii="Times New Roman" w:eastAsiaTheme="minorEastAsia" w:hAnsi="Times New Roman"/>
          <w:b/>
          <w:bCs/>
          <w:sz w:val="21"/>
          <w:szCs w:val="28"/>
          <w:lang w:eastAsia="zh-CN"/>
        </w:rPr>
      </w:pPr>
      <w:r w:rsidRPr="003C7B20">
        <w:rPr>
          <w:rFonts w:ascii="Times New Roman" w:eastAsiaTheme="minorEastAsia" w:hAnsi="Times New Roman" w:hint="eastAsia"/>
          <w:b/>
          <w:bCs/>
          <w:sz w:val="21"/>
          <w:szCs w:val="28"/>
          <w:lang w:eastAsia="zh-CN"/>
        </w:rPr>
        <w:t>P</w:t>
      </w:r>
      <w:r w:rsidRPr="003C7B20">
        <w:rPr>
          <w:rFonts w:ascii="Times New Roman" w:eastAsiaTheme="minorEastAsia" w:hAnsi="Times New Roman"/>
          <w:b/>
          <w:bCs/>
          <w:sz w:val="21"/>
          <w:szCs w:val="28"/>
          <w:lang w:eastAsia="zh-CN"/>
        </w:rPr>
        <w:t xml:space="preserve">roposal 1: From our perspective, we prefer to choose Sol2 </w:t>
      </w:r>
      <w:r>
        <w:rPr>
          <w:rFonts w:ascii="Times New Roman" w:eastAsiaTheme="minorEastAsia" w:hAnsi="Times New Roman"/>
          <w:b/>
          <w:bCs/>
          <w:sz w:val="21"/>
          <w:szCs w:val="28"/>
          <w:lang w:eastAsia="zh-CN"/>
        </w:rPr>
        <w:t xml:space="preserve">to exchange </w:t>
      </w:r>
      <w:proofErr w:type="spellStart"/>
      <w:r>
        <w:rPr>
          <w:rFonts w:ascii="Times New Roman" w:eastAsiaTheme="minorEastAsia" w:hAnsi="Times New Roman"/>
          <w:b/>
          <w:bCs/>
          <w:sz w:val="21"/>
          <w:szCs w:val="28"/>
          <w:lang w:eastAsia="zh-CN"/>
        </w:rPr>
        <w:t>RedCap</w:t>
      </w:r>
      <w:proofErr w:type="spellEnd"/>
      <w:r>
        <w:rPr>
          <w:rFonts w:ascii="Times New Roman" w:eastAsiaTheme="minorEastAsia" w:hAnsi="Times New Roman"/>
          <w:b/>
          <w:bCs/>
          <w:sz w:val="21"/>
          <w:szCs w:val="28"/>
          <w:lang w:eastAsia="zh-CN"/>
        </w:rPr>
        <w:t xml:space="preserve"> capability to fit in flexible scenario.</w:t>
      </w:r>
    </w:p>
    <w:p w14:paraId="6E89B4AE" w14:textId="4ECF57EB" w:rsidR="00CD4C7B" w:rsidRPr="001625D3" w:rsidRDefault="00315925" w:rsidP="002946EE">
      <w:pPr>
        <w:pStyle w:val="1"/>
        <w:spacing w:before="0" w:after="120"/>
        <w:ind w:left="431" w:hanging="431"/>
      </w:pPr>
      <w:r w:rsidRPr="001625D3">
        <w:rPr>
          <w:lang w:eastAsia="zh-CN"/>
        </w:rPr>
        <w:t>Conclusions</w:t>
      </w:r>
    </w:p>
    <w:p w14:paraId="2390E1C2" w14:textId="464EAB7D" w:rsidR="006E11BC" w:rsidRDefault="00E0611B" w:rsidP="00291F34">
      <w:pPr>
        <w:spacing w:after="120"/>
        <w:rPr>
          <w:rFonts w:ascii="Times New Roman" w:eastAsiaTheme="minorEastAsia" w:hAnsi="Times New Roman"/>
          <w:sz w:val="21"/>
          <w:szCs w:val="28"/>
          <w:lang w:eastAsia="zh-CN"/>
        </w:rPr>
      </w:pPr>
      <w:r w:rsidRPr="00412496">
        <w:rPr>
          <w:rFonts w:ascii="Times New Roman" w:hAnsi="Times New Roman"/>
          <w:sz w:val="21"/>
          <w:szCs w:val="21"/>
          <w:lang w:eastAsia="zh-CN"/>
        </w:rPr>
        <w:t xml:space="preserve">In this paper, </w:t>
      </w:r>
      <w:r w:rsidR="00895B32">
        <w:rPr>
          <w:rFonts w:ascii="Times New Roman" w:hAnsi="Times New Roman"/>
          <w:sz w:val="21"/>
          <w:szCs w:val="21"/>
          <w:lang w:eastAsia="zh-CN"/>
        </w:rPr>
        <w:t xml:space="preserve">we have discussed the </w:t>
      </w:r>
      <w:proofErr w:type="spellStart"/>
      <w:r w:rsidR="005263B6" w:rsidRPr="005263B6">
        <w:rPr>
          <w:rFonts w:ascii="Times New Roman" w:eastAsiaTheme="minorEastAsia" w:hAnsi="Times New Roman"/>
          <w:sz w:val="21"/>
          <w:szCs w:val="28"/>
          <w:lang w:eastAsia="zh-CN"/>
        </w:rPr>
        <w:t>RedCap</w:t>
      </w:r>
      <w:proofErr w:type="spellEnd"/>
      <w:r w:rsidR="005263B6" w:rsidRPr="005263B6">
        <w:rPr>
          <w:rFonts w:ascii="Times New Roman" w:eastAsiaTheme="minorEastAsia" w:hAnsi="Times New Roman"/>
          <w:sz w:val="21"/>
          <w:szCs w:val="28"/>
          <w:lang w:eastAsia="zh-CN"/>
        </w:rPr>
        <w:t xml:space="preserve"> </w:t>
      </w:r>
      <w:r w:rsidR="005263B6">
        <w:rPr>
          <w:rFonts w:ascii="Times New Roman" w:eastAsiaTheme="minorEastAsia" w:hAnsi="Times New Roman"/>
          <w:sz w:val="21"/>
          <w:szCs w:val="28"/>
          <w:lang w:eastAsia="zh-CN"/>
        </w:rPr>
        <w:t>c</w:t>
      </w:r>
      <w:r w:rsidR="005263B6" w:rsidRPr="005263B6">
        <w:rPr>
          <w:rFonts w:ascii="Times New Roman" w:eastAsiaTheme="minorEastAsia" w:hAnsi="Times New Roman"/>
          <w:sz w:val="21"/>
          <w:szCs w:val="28"/>
          <w:lang w:eastAsia="zh-CN"/>
        </w:rPr>
        <w:t xml:space="preserve">apability </w:t>
      </w:r>
      <w:r w:rsidR="005263B6">
        <w:rPr>
          <w:rFonts w:ascii="Times New Roman" w:eastAsiaTheme="minorEastAsia" w:hAnsi="Times New Roman"/>
          <w:sz w:val="21"/>
          <w:szCs w:val="28"/>
          <w:lang w:eastAsia="zh-CN"/>
        </w:rPr>
        <w:t>e</w:t>
      </w:r>
      <w:r w:rsidR="005263B6" w:rsidRPr="005263B6">
        <w:rPr>
          <w:rFonts w:ascii="Times New Roman" w:eastAsiaTheme="minorEastAsia" w:hAnsi="Times New Roman"/>
          <w:sz w:val="21"/>
          <w:szCs w:val="28"/>
          <w:lang w:eastAsia="zh-CN"/>
        </w:rPr>
        <w:t>xchange</w:t>
      </w:r>
      <w:r w:rsidR="00895B32">
        <w:rPr>
          <w:rFonts w:ascii="Times New Roman" w:eastAsiaTheme="minorEastAsia" w:hAnsi="Times New Roman"/>
          <w:sz w:val="21"/>
          <w:szCs w:val="28"/>
          <w:lang w:eastAsia="zh-CN"/>
        </w:rPr>
        <w:t>.</w:t>
      </w:r>
      <w:r w:rsidR="006E11BC">
        <w:rPr>
          <w:rFonts w:ascii="Times New Roman" w:eastAsiaTheme="minorEastAsia" w:hAnsi="Times New Roman"/>
          <w:sz w:val="21"/>
          <w:szCs w:val="28"/>
          <w:lang w:eastAsia="zh-CN"/>
        </w:rPr>
        <w:t xml:space="preserve"> </w:t>
      </w:r>
      <w:r w:rsidR="00895B32">
        <w:rPr>
          <w:rFonts w:ascii="Times New Roman" w:eastAsiaTheme="minorEastAsia" w:hAnsi="Times New Roman"/>
          <w:sz w:val="21"/>
          <w:szCs w:val="28"/>
          <w:lang w:eastAsia="zh-CN"/>
        </w:rPr>
        <w:t xml:space="preserve">The </w:t>
      </w:r>
      <w:r w:rsidR="005263B6">
        <w:rPr>
          <w:rFonts w:ascii="Times New Roman" w:eastAsiaTheme="minorEastAsia" w:hAnsi="Times New Roman"/>
          <w:sz w:val="21"/>
          <w:szCs w:val="28"/>
          <w:lang w:eastAsia="zh-CN"/>
        </w:rPr>
        <w:t xml:space="preserve">observations and </w:t>
      </w:r>
      <w:r w:rsidR="006E11BC" w:rsidRPr="006E11BC">
        <w:rPr>
          <w:rFonts w:ascii="Times New Roman" w:eastAsiaTheme="minorEastAsia" w:hAnsi="Times New Roman"/>
          <w:sz w:val="21"/>
          <w:szCs w:val="28"/>
          <w:lang w:eastAsia="zh-CN"/>
        </w:rPr>
        <w:t>proposals</w:t>
      </w:r>
      <w:r w:rsidR="00895B32">
        <w:rPr>
          <w:rFonts w:ascii="Times New Roman" w:eastAsiaTheme="minorEastAsia" w:hAnsi="Times New Roman"/>
          <w:sz w:val="21"/>
          <w:szCs w:val="28"/>
          <w:lang w:eastAsia="zh-CN"/>
        </w:rPr>
        <w:t xml:space="preserve"> are listed below</w:t>
      </w:r>
      <w:r w:rsidR="006E11BC" w:rsidRPr="006E11BC">
        <w:rPr>
          <w:rFonts w:ascii="Times New Roman" w:eastAsiaTheme="minorEastAsia" w:hAnsi="Times New Roman"/>
          <w:sz w:val="21"/>
          <w:szCs w:val="28"/>
          <w:lang w:eastAsia="zh-CN"/>
        </w:rPr>
        <w:t>:</w:t>
      </w:r>
    </w:p>
    <w:p w14:paraId="0198012A" w14:textId="77777777" w:rsidR="00A665D5" w:rsidRPr="003C7B20" w:rsidRDefault="00A665D5" w:rsidP="00A665D5">
      <w:pPr>
        <w:spacing w:after="120"/>
        <w:rPr>
          <w:rFonts w:ascii="Times New Roman" w:eastAsiaTheme="minorEastAsia" w:hAnsi="Times New Roman"/>
          <w:b/>
          <w:bCs/>
          <w:sz w:val="21"/>
          <w:szCs w:val="28"/>
          <w:lang w:eastAsia="zh-CN"/>
        </w:rPr>
      </w:pPr>
      <w:r w:rsidRPr="003C7B20">
        <w:rPr>
          <w:rFonts w:ascii="Times New Roman" w:eastAsiaTheme="minorEastAsia" w:hAnsi="Times New Roman" w:hint="eastAsia"/>
          <w:b/>
          <w:bCs/>
          <w:sz w:val="21"/>
          <w:szCs w:val="28"/>
          <w:lang w:eastAsia="zh-CN"/>
        </w:rPr>
        <w:t>O</w:t>
      </w:r>
      <w:r w:rsidRPr="003C7B20">
        <w:rPr>
          <w:rFonts w:ascii="Times New Roman" w:eastAsiaTheme="minorEastAsia" w:hAnsi="Times New Roman"/>
          <w:b/>
          <w:bCs/>
          <w:sz w:val="21"/>
          <w:szCs w:val="28"/>
          <w:lang w:eastAsia="zh-CN"/>
        </w:rPr>
        <w:t>bservation 1:</w:t>
      </w:r>
      <w:r w:rsidRPr="00A665D5">
        <w:rPr>
          <w:rFonts w:ascii="Times New Roman" w:eastAsiaTheme="minorEastAsia" w:hAnsi="Times New Roman"/>
          <w:sz w:val="21"/>
          <w:szCs w:val="28"/>
          <w:lang w:eastAsia="zh-CN"/>
        </w:rPr>
        <w:t xml:space="preserve"> </w:t>
      </w:r>
      <w:r w:rsidRPr="00A665D5">
        <w:rPr>
          <w:rFonts w:ascii="Times New Roman" w:eastAsiaTheme="minorEastAsia" w:hAnsi="Times New Roman"/>
          <w:b/>
          <w:bCs/>
          <w:sz w:val="21"/>
          <w:szCs w:val="28"/>
          <w:lang w:eastAsia="zh-CN"/>
        </w:rPr>
        <w:t xml:space="preserve">The capability of cell access restriction for </w:t>
      </w:r>
      <w:proofErr w:type="spellStart"/>
      <w:r w:rsidRPr="00A665D5">
        <w:rPr>
          <w:rFonts w:ascii="Times New Roman" w:eastAsiaTheme="minorEastAsia" w:hAnsi="Times New Roman"/>
          <w:b/>
          <w:bCs/>
          <w:sz w:val="21"/>
          <w:szCs w:val="28"/>
          <w:lang w:eastAsia="zh-CN"/>
        </w:rPr>
        <w:t>RedCap</w:t>
      </w:r>
      <w:proofErr w:type="spellEnd"/>
      <w:r w:rsidRPr="00A665D5">
        <w:rPr>
          <w:rFonts w:ascii="Times New Roman" w:eastAsiaTheme="minorEastAsia" w:hAnsi="Times New Roman"/>
          <w:b/>
          <w:bCs/>
          <w:sz w:val="21"/>
          <w:szCs w:val="28"/>
          <w:lang w:eastAsia="zh-CN"/>
        </w:rPr>
        <w:t xml:space="preserve"> UEs may be a static configuration on </w:t>
      </w:r>
      <w:proofErr w:type="spellStart"/>
      <w:r w:rsidRPr="00A665D5">
        <w:rPr>
          <w:rFonts w:ascii="Times New Roman" w:eastAsiaTheme="minorEastAsia" w:hAnsi="Times New Roman"/>
          <w:b/>
          <w:bCs/>
          <w:sz w:val="21"/>
          <w:szCs w:val="28"/>
          <w:lang w:eastAsia="zh-CN"/>
        </w:rPr>
        <w:t>gNB</w:t>
      </w:r>
      <w:proofErr w:type="spellEnd"/>
      <w:r w:rsidRPr="00A665D5">
        <w:rPr>
          <w:rFonts w:ascii="Times New Roman" w:eastAsiaTheme="minorEastAsia" w:hAnsi="Times New Roman"/>
          <w:b/>
          <w:bCs/>
          <w:sz w:val="21"/>
          <w:szCs w:val="28"/>
          <w:lang w:eastAsia="zh-CN"/>
        </w:rPr>
        <w:t xml:space="preserve"> for </w:t>
      </w:r>
      <w:proofErr w:type="spellStart"/>
      <w:r w:rsidRPr="00A665D5">
        <w:rPr>
          <w:rFonts w:ascii="Times New Roman" w:eastAsiaTheme="minorEastAsia" w:hAnsi="Times New Roman"/>
          <w:b/>
          <w:bCs/>
          <w:sz w:val="21"/>
          <w:szCs w:val="28"/>
          <w:lang w:eastAsia="zh-CN"/>
        </w:rPr>
        <w:t>RedCap</w:t>
      </w:r>
      <w:proofErr w:type="spellEnd"/>
      <w:r w:rsidRPr="00A665D5">
        <w:rPr>
          <w:rFonts w:ascii="Times New Roman" w:eastAsiaTheme="minorEastAsia" w:hAnsi="Times New Roman"/>
          <w:b/>
          <w:bCs/>
          <w:sz w:val="21"/>
          <w:szCs w:val="28"/>
          <w:lang w:eastAsia="zh-CN"/>
        </w:rPr>
        <w:t xml:space="preserve"> UEs access capability or a temporary configuration based on cell load information.</w:t>
      </w:r>
    </w:p>
    <w:p w14:paraId="4873DB5D" w14:textId="77777777" w:rsidR="00A665D5" w:rsidRDefault="00A665D5" w:rsidP="00A665D5">
      <w:pPr>
        <w:spacing w:after="120"/>
        <w:rPr>
          <w:rFonts w:ascii="Times New Roman" w:eastAsiaTheme="minorEastAsia" w:hAnsi="Times New Roman"/>
          <w:b/>
          <w:bCs/>
          <w:sz w:val="21"/>
          <w:szCs w:val="28"/>
          <w:lang w:eastAsia="zh-CN"/>
        </w:rPr>
      </w:pPr>
      <w:r w:rsidRPr="000A7673">
        <w:rPr>
          <w:rFonts w:ascii="Times New Roman" w:eastAsiaTheme="minorEastAsia" w:hAnsi="Times New Roman" w:hint="eastAsia"/>
          <w:b/>
          <w:bCs/>
          <w:sz w:val="21"/>
          <w:szCs w:val="28"/>
          <w:lang w:eastAsia="zh-CN"/>
        </w:rPr>
        <w:t>O</w:t>
      </w:r>
      <w:r w:rsidRPr="000A7673">
        <w:rPr>
          <w:rFonts w:ascii="Times New Roman" w:eastAsiaTheme="minorEastAsia" w:hAnsi="Times New Roman"/>
          <w:b/>
          <w:bCs/>
          <w:sz w:val="21"/>
          <w:szCs w:val="28"/>
          <w:lang w:eastAsia="zh-CN"/>
        </w:rPr>
        <w:t xml:space="preserve">bservation </w:t>
      </w:r>
      <w:r>
        <w:rPr>
          <w:rFonts w:ascii="Times New Roman" w:eastAsiaTheme="minorEastAsia" w:hAnsi="Times New Roman"/>
          <w:b/>
          <w:bCs/>
          <w:sz w:val="21"/>
          <w:szCs w:val="28"/>
          <w:lang w:eastAsia="zh-CN"/>
        </w:rPr>
        <w:t>2</w:t>
      </w:r>
      <w:r w:rsidRPr="000A7673">
        <w:rPr>
          <w:rFonts w:ascii="Times New Roman" w:eastAsiaTheme="minorEastAsia" w:hAnsi="Times New Roman"/>
          <w:b/>
          <w:bCs/>
          <w:sz w:val="21"/>
          <w:szCs w:val="28"/>
          <w:lang w:eastAsia="zh-CN"/>
        </w:rPr>
        <w:t xml:space="preserve">: </w:t>
      </w:r>
      <w:r>
        <w:rPr>
          <w:rFonts w:ascii="Times New Roman" w:eastAsiaTheme="minorEastAsia" w:hAnsi="Times New Roman"/>
          <w:b/>
          <w:bCs/>
          <w:sz w:val="21"/>
          <w:szCs w:val="28"/>
          <w:lang w:eastAsia="zh-CN"/>
        </w:rPr>
        <w:t xml:space="preserve">Only relying on </w:t>
      </w:r>
      <w:r w:rsidRPr="000A7673">
        <w:rPr>
          <w:rFonts w:ascii="Times New Roman" w:eastAsiaTheme="minorEastAsia" w:hAnsi="Times New Roman"/>
          <w:b/>
          <w:bCs/>
          <w:sz w:val="21"/>
          <w:szCs w:val="28"/>
          <w:lang w:eastAsia="zh-CN"/>
        </w:rPr>
        <w:t>OAM setting seems not a reliable way adapting to all scenarios.</w:t>
      </w:r>
    </w:p>
    <w:p w14:paraId="1FB364EA" w14:textId="77777777" w:rsidR="00A665D5" w:rsidRDefault="00A665D5" w:rsidP="00A665D5">
      <w:pPr>
        <w:spacing w:after="120"/>
        <w:rPr>
          <w:rFonts w:ascii="Times New Roman" w:eastAsiaTheme="minorEastAsia" w:hAnsi="Times New Roman"/>
          <w:b/>
          <w:bCs/>
          <w:sz w:val="21"/>
          <w:szCs w:val="28"/>
          <w:lang w:eastAsia="zh-CN"/>
        </w:rPr>
      </w:pPr>
      <w:r>
        <w:rPr>
          <w:rFonts w:ascii="Times New Roman" w:eastAsiaTheme="minorEastAsia" w:hAnsi="Times New Roman" w:hint="eastAsia"/>
          <w:b/>
          <w:bCs/>
          <w:sz w:val="21"/>
          <w:szCs w:val="28"/>
          <w:lang w:eastAsia="zh-CN"/>
        </w:rPr>
        <w:t>O</w:t>
      </w:r>
      <w:r>
        <w:rPr>
          <w:rFonts w:ascii="Times New Roman" w:eastAsiaTheme="minorEastAsia" w:hAnsi="Times New Roman"/>
          <w:b/>
          <w:bCs/>
          <w:sz w:val="21"/>
          <w:szCs w:val="28"/>
          <w:lang w:eastAsia="zh-CN"/>
        </w:rPr>
        <w:t>bservation 3: T</w:t>
      </w:r>
      <w:r w:rsidRPr="00604E64">
        <w:rPr>
          <w:rFonts w:ascii="Times New Roman" w:eastAsiaTheme="minorEastAsia" w:hAnsi="Times New Roman"/>
          <w:b/>
          <w:bCs/>
          <w:sz w:val="21"/>
          <w:szCs w:val="28"/>
          <w:lang w:eastAsia="zh-CN"/>
        </w:rPr>
        <w:t xml:space="preserve">arget’s rejection of an incoming HO of the </w:t>
      </w:r>
      <w:proofErr w:type="spellStart"/>
      <w:r w:rsidRPr="00604E64">
        <w:rPr>
          <w:rFonts w:ascii="Times New Roman" w:eastAsiaTheme="minorEastAsia" w:hAnsi="Times New Roman"/>
          <w:b/>
          <w:bCs/>
          <w:sz w:val="21"/>
          <w:szCs w:val="28"/>
          <w:lang w:eastAsia="zh-CN"/>
        </w:rPr>
        <w:t>RedCap</w:t>
      </w:r>
      <w:proofErr w:type="spellEnd"/>
      <w:r w:rsidRPr="00604E64">
        <w:rPr>
          <w:rFonts w:ascii="Times New Roman" w:eastAsiaTheme="minorEastAsia" w:hAnsi="Times New Roman"/>
          <w:b/>
          <w:bCs/>
          <w:sz w:val="21"/>
          <w:szCs w:val="28"/>
          <w:lang w:eastAsia="zh-CN"/>
        </w:rPr>
        <w:t xml:space="preserve"> UE</w:t>
      </w:r>
      <w:r>
        <w:rPr>
          <w:rFonts w:ascii="Times New Roman" w:eastAsiaTheme="minorEastAsia" w:hAnsi="Times New Roman"/>
          <w:b/>
          <w:bCs/>
          <w:sz w:val="21"/>
          <w:szCs w:val="28"/>
          <w:lang w:eastAsia="zh-CN"/>
        </w:rPr>
        <w:t xml:space="preserve"> combined with OAM setting</w:t>
      </w:r>
      <w:r w:rsidRPr="00604E64">
        <w:rPr>
          <w:rFonts w:ascii="Times New Roman" w:eastAsiaTheme="minorEastAsia" w:hAnsi="Times New Roman"/>
          <w:b/>
          <w:bCs/>
          <w:sz w:val="21"/>
          <w:szCs w:val="28"/>
          <w:lang w:eastAsia="zh-CN"/>
        </w:rPr>
        <w:t xml:space="preserve"> makes a superior improvement </w:t>
      </w:r>
      <w:r w:rsidRPr="00604E64">
        <w:rPr>
          <w:rFonts w:ascii="Times New Roman" w:eastAsiaTheme="minorEastAsia" w:hAnsi="Times New Roman" w:hint="eastAsia"/>
          <w:b/>
          <w:bCs/>
          <w:sz w:val="21"/>
          <w:szCs w:val="28"/>
          <w:lang w:eastAsia="zh-CN"/>
        </w:rPr>
        <w:t>and</w:t>
      </w:r>
      <w:r w:rsidRPr="00604E64">
        <w:rPr>
          <w:rFonts w:ascii="Times New Roman" w:eastAsiaTheme="minorEastAsia" w:hAnsi="Times New Roman"/>
          <w:b/>
          <w:bCs/>
          <w:sz w:val="21"/>
          <w:szCs w:val="28"/>
          <w:lang w:eastAsia="zh-CN"/>
        </w:rPr>
        <w:t xml:space="preserve"> resolves the problem of recurrent configuration</w:t>
      </w:r>
      <w:r w:rsidRPr="00FF0271">
        <w:rPr>
          <w:rFonts w:ascii="Times New Roman" w:eastAsiaTheme="minorEastAsia" w:hAnsi="Times New Roman"/>
          <w:sz w:val="21"/>
          <w:szCs w:val="28"/>
          <w:lang w:eastAsia="zh-CN"/>
        </w:rPr>
        <w:t xml:space="preserve"> </w:t>
      </w:r>
      <w:r w:rsidRPr="00FF0271">
        <w:rPr>
          <w:rFonts w:ascii="Times New Roman" w:eastAsiaTheme="minorEastAsia" w:hAnsi="Times New Roman"/>
          <w:b/>
          <w:bCs/>
          <w:sz w:val="21"/>
          <w:szCs w:val="28"/>
          <w:lang w:eastAsia="zh-CN"/>
        </w:rPr>
        <w:t xml:space="preserve">through existing </w:t>
      </w:r>
      <w:proofErr w:type="spellStart"/>
      <w:r w:rsidRPr="00FF0271">
        <w:rPr>
          <w:rFonts w:ascii="Times New Roman" w:eastAsiaTheme="minorEastAsia" w:hAnsi="Times New Roman"/>
          <w:b/>
          <w:bCs/>
          <w:sz w:val="21"/>
          <w:szCs w:val="28"/>
          <w:lang w:eastAsia="zh-CN"/>
        </w:rPr>
        <w:t>XnAP</w:t>
      </w:r>
      <w:proofErr w:type="spellEnd"/>
      <w:r w:rsidRPr="00FF0271">
        <w:rPr>
          <w:rFonts w:ascii="Times New Roman" w:eastAsiaTheme="minorEastAsia" w:hAnsi="Times New Roman"/>
          <w:b/>
          <w:bCs/>
          <w:sz w:val="21"/>
          <w:szCs w:val="28"/>
          <w:lang w:eastAsia="zh-CN"/>
        </w:rPr>
        <w:t xml:space="preserve"> procedure</w:t>
      </w:r>
      <w:r w:rsidRPr="00604E64">
        <w:rPr>
          <w:rFonts w:ascii="Times New Roman" w:eastAsiaTheme="minorEastAsia" w:hAnsi="Times New Roman"/>
          <w:b/>
          <w:bCs/>
          <w:sz w:val="21"/>
          <w:szCs w:val="28"/>
          <w:lang w:eastAsia="zh-CN"/>
        </w:rPr>
        <w:t>.</w:t>
      </w:r>
    </w:p>
    <w:p w14:paraId="40332E96" w14:textId="77777777" w:rsidR="00A665D5" w:rsidRPr="0039606E" w:rsidRDefault="00A665D5" w:rsidP="00A665D5">
      <w:pPr>
        <w:spacing w:after="120"/>
        <w:rPr>
          <w:rFonts w:ascii="Times New Roman" w:eastAsiaTheme="minorEastAsia" w:hAnsi="Times New Roman"/>
          <w:b/>
          <w:bCs/>
          <w:sz w:val="21"/>
          <w:szCs w:val="28"/>
          <w:lang w:eastAsia="zh-CN"/>
        </w:rPr>
      </w:pPr>
      <w:r>
        <w:rPr>
          <w:rFonts w:ascii="Times New Roman" w:eastAsiaTheme="minorEastAsia" w:hAnsi="Times New Roman" w:hint="eastAsia"/>
          <w:b/>
          <w:bCs/>
          <w:sz w:val="21"/>
          <w:szCs w:val="28"/>
          <w:lang w:eastAsia="zh-CN"/>
        </w:rPr>
        <w:t>O</w:t>
      </w:r>
      <w:r>
        <w:rPr>
          <w:rFonts w:ascii="Times New Roman" w:eastAsiaTheme="minorEastAsia" w:hAnsi="Times New Roman"/>
          <w:b/>
          <w:bCs/>
          <w:sz w:val="21"/>
          <w:szCs w:val="28"/>
          <w:lang w:eastAsia="zh-CN"/>
        </w:rPr>
        <w:t xml:space="preserve">bservation 4: For Sol1 </w:t>
      </w:r>
      <w:r>
        <w:rPr>
          <w:rFonts w:ascii="Times New Roman" w:eastAsiaTheme="minorEastAsia" w:hAnsi="Times New Roman" w:hint="eastAsia"/>
          <w:b/>
          <w:bCs/>
          <w:sz w:val="21"/>
          <w:szCs w:val="28"/>
          <w:lang w:eastAsia="zh-CN"/>
        </w:rPr>
        <w:t>and</w:t>
      </w:r>
      <w:r>
        <w:rPr>
          <w:rFonts w:ascii="Times New Roman" w:eastAsiaTheme="minorEastAsia" w:hAnsi="Times New Roman"/>
          <w:b/>
          <w:bCs/>
          <w:sz w:val="21"/>
          <w:szCs w:val="28"/>
          <w:lang w:eastAsia="zh-CN"/>
        </w:rPr>
        <w:t xml:space="preserve"> Sol1bis, t</w:t>
      </w:r>
      <w:r w:rsidRPr="0021075F">
        <w:rPr>
          <w:rFonts w:ascii="Times New Roman" w:eastAsiaTheme="minorEastAsia" w:hAnsi="Times New Roman"/>
          <w:b/>
          <w:bCs/>
          <w:sz w:val="21"/>
          <w:szCs w:val="28"/>
          <w:lang w:eastAsia="zh-CN"/>
        </w:rPr>
        <w:t xml:space="preserve">he problem that source </w:t>
      </w:r>
      <w:proofErr w:type="spellStart"/>
      <w:r w:rsidRPr="0021075F">
        <w:rPr>
          <w:rFonts w:ascii="Times New Roman" w:eastAsiaTheme="minorEastAsia" w:hAnsi="Times New Roman"/>
          <w:b/>
          <w:bCs/>
          <w:sz w:val="21"/>
          <w:szCs w:val="28"/>
          <w:lang w:eastAsia="zh-CN"/>
        </w:rPr>
        <w:t>gNB</w:t>
      </w:r>
      <w:proofErr w:type="spellEnd"/>
      <w:r w:rsidRPr="0021075F">
        <w:rPr>
          <w:rFonts w:ascii="Times New Roman" w:eastAsiaTheme="minorEastAsia" w:hAnsi="Times New Roman"/>
          <w:b/>
          <w:bCs/>
          <w:sz w:val="21"/>
          <w:szCs w:val="28"/>
          <w:lang w:eastAsia="zh-CN"/>
        </w:rPr>
        <w:t xml:space="preserve"> acquires </w:t>
      </w:r>
      <w:proofErr w:type="spellStart"/>
      <w:r w:rsidRPr="0021075F">
        <w:rPr>
          <w:rFonts w:ascii="Times New Roman" w:eastAsiaTheme="minorEastAsia" w:hAnsi="Times New Roman"/>
          <w:b/>
          <w:bCs/>
          <w:sz w:val="21"/>
          <w:szCs w:val="28"/>
          <w:lang w:eastAsia="zh-CN"/>
        </w:rPr>
        <w:t>RedCap</w:t>
      </w:r>
      <w:proofErr w:type="spellEnd"/>
      <w:r w:rsidRPr="0021075F">
        <w:rPr>
          <w:rFonts w:ascii="Times New Roman" w:eastAsiaTheme="minorEastAsia" w:hAnsi="Times New Roman"/>
          <w:b/>
          <w:bCs/>
          <w:sz w:val="21"/>
          <w:szCs w:val="28"/>
          <w:lang w:eastAsia="zh-CN"/>
        </w:rPr>
        <w:t xml:space="preserve"> capabilities of its neighbours through many times of handover failure still waits to be solved.</w:t>
      </w:r>
    </w:p>
    <w:p w14:paraId="45C06964" w14:textId="29C7B435" w:rsidR="00A665D5" w:rsidRPr="00A665D5" w:rsidRDefault="00A665D5" w:rsidP="00291F34">
      <w:pPr>
        <w:spacing w:after="120"/>
        <w:rPr>
          <w:rFonts w:ascii="Times New Roman" w:eastAsiaTheme="minorEastAsia" w:hAnsi="Times New Roman"/>
          <w:b/>
          <w:bCs/>
          <w:sz w:val="21"/>
          <w:szCs w:val="28"/>
          <w:lang w:eastAsia="zh-CN"/>
        </w:rPr>
      </w:pPr>
      <w:r w:rsidRPr="003C7B20">
        <w:rPr>
          <w:rFonts w:ascii="Times New Roman" w:eastAsiaTheme="minorEastAsia" w:hAnsi="Times New Roman" w:hint="eastAsia"/>
          <w:b/>
          <w:bCs/>
          <w:sz w:val="21"/>
          <w:szCs w:val="28"/>
          <w:lang w:eastAsia="zh-CN"/>
        </w:rPr>
        <w:t>P</w:t>
      </w:r>
      <w:r w:rsidRPr="003C7B20">
        <w:rPr>
          <w:rFonts w:ascii="Times New Roman" w:eastAsiaTheme="minorEastAsia" w:hAnsi="Times New Roman"/>
          <w:b/>
          <w:bCs/>
          <w:sz w:val="21"/>
          <w:szCs w:val="28"/>
          <w:lang w:eastAsia="zh-CN"/>
        </w:rPr>
        <w:t xml:space="preserve">roposal 1: From our perspective, we prefer to choose Sol2 </w:t>
      </w:r>
      <w:r>
        <w:rPr>
          <w:rFonts w:ascii="Times New Roman" w:eastAsiaTheme="minorEastAsia" w:hAnsi="Times New Roman"/>
          <w:b/>
          <w:bCs/>
          <w:sz w:val="21"/>
          <w:szCs w:val="28"/>
          <w:lang w:eastAsia="zh-CN"/>
        </w:rPr>
        <w:t xml:space="preserve">to exchange </w:t>
      </w:r>
      <w:proofErr w:type="spellStart"/>
      <w:r>
        <w:rPr>
          <w:rFonts w:ascii="Times New Roman" w:eastAsiaTheme="minorEastAsia" w:hAnsi="Times New Roman"/>
          <w:b/>
          <w:bCs/>
          <w:sz w:val="21"/>
          <w:szCs w:val="28"/>
          <w:lang w:eastAsia="zh-CN"/>
        </w:rPr>
        <w:t>RedCap</w:t>
      </w:r>
      <w:proofErr w:type="spellEnd"/>
      <w:r>
        <w:rPr>
          <w:rFonts w:ascii="Times New Roman" w:eastAsiaTheme="minorEastAsia" w:hAnsi="Times New Roman"/>
          <w:b/>
          <w:bCs/>
          <w:sz w:val="21"/>
          <w:szCs w:val="28"/>
          <w:lang w:eastAsia="zh-CN"/>
        </w:rPr>
        <w:t xml:space="preserve"> capability to fit in flexible scenario.</w:t>
      </w:r>
    </w:p>
    <w:p w14:paraId="4EE3E1AA" w14:textId="5B94F750" w:rsidR="00AC5918" w:rsidRPr="001625D3" w:rsidRDefault="00AC5918" w:rsidP="00CF56A8">
      <w:pPr>
        <w:pStyle w:val="1"/>
        <w:spacing w:before="0" w:after="60"/>
        <w:ind w:left="431" w:hanging="431"/>
      </w:pPr>
      <w:r w:rsidRPr="001625D3">
        <w:t>References</w:t>
      </w:r>
    </w:p>
    <w:p w14:paraId="3DEE7104" w14:textId="28EFE244" w:rsidR="007B2FC7" w:rsidRPr="007B2FC7" w:rsidRDefault="007B2FC7"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7B2FC7">
        <w:rPr>
          <w:rFonts w:ascii="Times New Roman" w:hAnsi="Times New Roman"/>
          <w:sz w:val="21"/>
          <w:szCs w:val="21"/>
          <w:lang w:eastAsia="zh-CN"/>
        </w:rPr>
        <w:t>R</w:t>
      </w:r>
      <w:r w:rsidR="00C65B20">
        <w:rPr>
          <w:rFonts w:ascii="Times New Roman" w:hAnsi="Times New Roman"/>
          <w:sz w:val="21"/>
          <w:szCs w:val="21"/>
          <w:lang w:eastAsia="zh-CN"/>
        </w:rPr>
        <w:t>3</w:t>
      </w:r>
      <w:r w:rsidRPr="007B2FC7">
        <w:rPr>
          <w:rFonts w:ascii="Times New Roman" w:hAnsi="Times New Roman"/>
          <w:sz w:val="21"/>
          <w:szCs w:val="21"/>
          <w:lang w:eastAsia="zh-CN"/>
        </w:rPr>
        <w:t>-21</w:t>
      </w:r>
      <w:r w:rsidR="00C65B20">
        <w:rPr>
          <w:rFonts w:ascii="Times New Roman" w:hAnsi="Times New Roman"/>
          <w:sz w:val="21"/>
          <w:szCs w:val="21"/>
          <w:lang w:eastAsia="zh-CN"/>
        </w:rPr>
        <w:t>4147</w:t>
      </w:r>
      <w:r w:rsidRPr="007B2FC7">
        <w:rPr>
          <w:rFonts w:ascii="Times New Roman" w:hAnsi="Times New Roman"/>
          <w:sz w:val="21"/>
          <w:szCs w:val="21"/>
          <w:lang w:eastAsia="zh-CN"/>
        </w:rPr>
        <w:t xml:space="preserve">, </w:t>
      </w:r>
      <w:r w:rsidR="00C65B20" w:rsidRPr="00C65B20">
        <w:rPr>
          <w:rFonts w:ascii="Times New Roman" w:hAnsi="Times New Roman"/>
          <w:sz w:val="21"/>
          <w:szCs w:val="21"/>
          <w:lang w:eastAsia="zh-CN"/>
        </w:rPr>
        <w:t>CB # RedCap1_Workplan_LSin</w:t>
      </w:r>
      <w:r w:rsidR="00C65B20">
        <w:rPr>
          <w:rFonts w:ascii="Times New Roman" w:hAnsi="Times New Roman"/>
          <w:sz w:val="21"/>
          <w:szCs w:val="21"/>
          <w:lang w:eastAsia="zh-CN"/>
        </w:rPr>
        <w:t xml:space="preserve">, </w:t>
      </w:r>
      <w:r w:rsidR="00C65B20" w:rsidRPr="00C65B20">
        <w:rPr>
          <w:rFonts w:ascii="Times New Roman" w:hAnsi="Times New Roman"/>
          <w:sz w:val="21"/>
          <w:szCs w:val="21"/>
          <w:lang w:eastAsia="zh-CN"/>
        </w:rPr>
        <w:t>Ericsson</w:t>
      </w:r>
    </w:p>
    <w:p w14:paraId="7BE88874" w14:textId="6C1AB703" w:rsidR="002F17AF" w:rsidRPr="00C65B20" w:rsidRDefault="007B2FC7"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7B2FC7">
        <w:rPr>
          <w:rFonts w:ascii="Times New Roman" w:hAnsi="Times New Roman"/>
          <w:sz w:val="21"/>
          <w:szCs w:val="21"/>
          <w:lang w:val="it-IT"/>
        </w:rPr>
        <w:t>R3-21</w:t>
      </w:r>
      <w:r w:rsidR="00C65B20">
        <w:rPr>
          <w:rFonts w:ascii="Times New Roman" w:hAnsi="Times New Roman"/>
          <w:sz w:val="21"/>
          <w:szCs w:val="21"/>
          <w:lang w:val="it-IT"/>
        </w:rPr>
        <w:t>4422</w:t>
      </w:r>
      <w:r w:rsidR="00CF56A8">
        <w:rPr>
          <w:rFonts w:ascii="Times New Roman" w:hAnsi="Times New Roman"/>
          <w:sz w:val="21"/>
          <w:szCs w:val="21"/>
          <w:lang w:val="it-IT"/>
        </w:rPr>
        <w:t xml:space="preserve">, </w:t>
      </w:r>
      <w:r w:rsidR="00C65B20" w:rsidRPr="00C65B20">
        <w:rPr>
          <w:rFonts w:ascii="Times New Roman" w:hAnsi="Times New Roman"/>
          <w:sz w:val="21"/>
          <w:szCs w:val="21"/>
          <w:lang w:val="it-IT"/>
        </w:rPr>
        <w:t>Reply LS on the coordination between gNBs on the supporting of RedCap UEs</w:t>
      </w:r>
    </w:p>
    <w:p w14:paraId="2054B118" w14:textId="7B81219F" w:rsidR="00C65B20" w:rsidRDefault="00C65B20"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C65B20">
        <w:rPr>
          <w:rFonts w:ascii="Times New Roman" w:hAnsi="Times New Roman"/>
          <w:sz w:val="21"/>
          <w:szCs w:val="21"/>
          <w:lang w:eastAsia="zh-CN"/>
        </w:rPr>
        <w:t>R3-213267</w:t>
      </w:r>
      <w:r>
        <w:rPr>
          <w:rFonts w:ascii="Times New Roman" w:hAnsi="Times New Roman"/>
          <w:sz w:val="21"/>
          <w:szCs w:val="21"/>
          <w:lang w:eastAsia="zh-CN"/>
        </w:rPr>
        <w:t xml:space="preserve">, </w:t>
      </w:r>
      <w:r w:rsidRPr="00C65B20">
        <w:rPr>
          <w:rFonts w:ascii="Times New Roman" w:hAnsi="Times New Roman"/>
          <w:sz w:val="21"/>
          <w:szCs w:val="21"/>
          <w:lang w:eastAsia="zh-CN"/>
        </w:rPr>
        <w:t xml:space="preserve">Access Restriction for </w:t>
      </w:r>
      <w:proofErr w:type="spellStart"/>
      <w:r w:rsidRPr="00C65B20">
        <w:rPr>
          <w:rFonts w:ascii="Times New Roman" w:hAnsi="Times New Roman"/>
          <w:sz w:val="21"/>
          <w:szCs w:val="21"/>
          <w:lang w:eastAsia="zh-CN"/>
        </w:rPr>
        <w:t>RedCap</w:t>
      </w:r>
      <w:proofErr w:type="spellEnd"/>
      <w:r w:rsidRPr="00C65B20">
        <w:rPr>
          <w:rFonts w:ascii="Times New Roman" w:hAnsi="Times New Roman"/>
          <w:sz w:val="21"/>
          <w:szCs w:val="21"/>
          <w:lang w:eastAsia="zh-CN"/>
        </w:rPr>
        <w:t xml:space="preserve"> UEs</w:t>
      </w:r>
      <w:r>
        <w:rPr>
          <w:rFonts w:ascii="Times New Roman" w:hAnsi="Times New Roman"/>
          <w:sz w:val="21"/>
          <w:szCs w:val="21"/>
          <w:lang w:eastAsia="zh-CN"/>
        </w:rPr>
        <w:t xml:space="preserve">, </w:t>
      </w:r>
      <w:r w:rsidRPr="00C65B20">
        <w:rPr>
          <w:rFonts w:ascii="Times New Roman" w:hAnsi="Times New Roman"/>
          <w:sz w:val="21"/>
          <w:szCs w:val="21"/>
          <w:lang w:eastAsia="zh-CN"/>
        </w:rPr>
        <w:t>Qualcomm</w:t>
      </w:r>
    </w:p>
    <w:p w14:paraId="23F3C20E" w14:textId="35CFBF27" w:rsidR="00C65B20" w:rsidRDefault="00C65B20"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C65B20">
        <w:rPr>
          <w:rFonts w:ascii="Times New Roman" w:hAnsi="Times New Roman"/>
          <w:sz w:val="21"/>
          <w:szCs w:val="21"/>
          <w:lang w:eastAsia="zh-CN"/>
        </w:rPr>
        <w:t>R3-213351</w:t>
      </w:r>
      <w:r>
        <w:rPr>
          <w:rFonts w:ascii="Times New Roman" w:hAnsi="Times New Roman"/>
          <w:sz w:val="21"/>
          <w:szCs w:val="21"/>
          <w:lang w:eastAsia="zh-CN"/>
        </w:rPr>
        <w:t xml:space="preserve">, </w:t>
      </w:r>
      <w:r w:rsidRPr="00C65B20">
        <w:rPr>
          <w:rFonts w:ascii="Times New Roman" w:hAnsi="Times New Roman"/>
          <w:sz w:val="21"/>
          <w:szCs w:val="21"/>
          <w:lang w:eastAsia="zh-CN"/>
        </w:rPr>
        <w:t xml:space="preserve">Coordination between </w:t>
      </w:r>
      <w:proofErr w:type="spellStart"/>
      <w:r w:rsidRPr="00C65B20">
        <w:rPr>
          <w:rFonts w:ascii="Times New Roman" w:hAnsi="Times New Roman"/>
          <w:sz w:val="21"/>
          <w:szCs w:val="21"/>
          <w:lang w:eastAsia="zh-CN"/>
        </w:rPr>
        <w:t>gNBs</w:t>
      </w:r>
      <w:proofErr w:type="spellEnd"/>
      <w:r w:rsidRPr="00C65B20">
        <w:rPr>
          <w:rFonts w:ascii="Times New Roman" w:hAnsi="Times New Roman"/>
          <w:sz w:val="21"/>
          <w:szCs w:val="21"/>
          <w:lang w:eastAsia="zh-CN"/>
        </w:rPr>
        <w:t xml:space="preserve"> on the supporting of </w:t>
      </w:r>
      <w:proofErr w:type="spellStart"/>
      <w:r w:rsidRPr="00C65B20">
        <w:rPr>
          <w:rFonts w:ascii="Times New Roman" w:hAnsi="Times New Roman"/>
          <w:sz w:val="21"/>
          <w:szCs w:val="21"/>
          <w:lang w:eastAsia="zh-CN"/>
        </w:rPr>
        <w:t>RedCap</w:t>
      </w:r>
      <w:proofErr w:type="spellEnd"/>
      <w:r w:rsidRPr="00C65B20">
        <w:rPr>
          <w:rFonts w:ascii="Times New Roman" w:hAnsi="Times New Roman"/>
          <w:sz w:val="21"/>
          <w:szCs w:val="21"/>
          <w:lang w:eastAsia="zh-CN"/>
        </w:rPr>
        <w:t xml:space="preserve"> UEs</w:t>
      </w:r>
      <w:r>
        <w:rPr>
          <w:rFonts w:ascii="Times New Roman" w:hAnsi="Times New Roman"/>
          <w:sz w:val="21"/>
          <w:szCs w:val="21"/>
          <w:lang w:eastAsia="zh-CN"/>
        </w:rPr>
        <w:t>,</w:t>
      </w:r>
      <w:r w:rsidR="001F7160">
        <w:rPr>
          <w:rFonts w:ascii="Times New Roman" w:hAnsi="Times New Roman"/>
          <w:sz w:val="21"/>
          <w:szCs w:val="21"/>
          <w:lang w:eastAsia="zh-CN"/>
        </w:rPr>
        <w:t xml:space="preserve"> </w:t>
      </w:r>
      <w:r>
        <w:rPr>
          <w:rFonts w:ascii="Times New Roman" w:hAnsi="Times New Roman"/>
          <w:sz w:val="21"/>
          <w:szCs w:val="21"/>
          <w:lang w:eastAsia="zh-CN"/>
        </w:rPr>
        <w:t>HW</w:t>
      </w:r>
    </w:p>
    <w:p w14:paraId="1F55E9F3" w14:textId="0C164678" w:rsidR="00C65B20" w:rsidRPr="00CF56A8" w:rsidRDefault="00C65B20"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C65B20">
        <w:rPr>
          <w:rFonts w:ascii="Times New Roman" w:hAnsi="Times New Roman"/>
          <w:sz w:val="21"/>
          <w:szCs w:val="21"/>
          <w:lang w:eastAsia="zh-CN"/>
        </w:rPr>
        <w:t>R3-213836</w:t>
      </w:r>
      <w:r>
        <w:rPr>
          <w:rFonts w:ascii="Times New Roman" w:hAnsi="Times New Roman"/>
          <w:sz w:val="21"/>
          <w:szCs w:val="21"/>
          <w:lang w:eastAsia="zh-CN"/>
        </w:rPr>
        <w:t xml:space="preserve">, </w:t>
      </w:r>
      <w:r w:rsidRPr="00C65B20">
        <w:rPr>
          <w:rFonts w:ascii="Times New Roman" w:hAnsi="Times New Roman"/>
          <w:sz w:val="21"/>
          <w:szCs w:val="21"/>
          <w:lang w:eastAsia="zh-CN"/>
        </w:rPr>
        <w:tab/>
        <w:t xml:space="preserve">Discussion on the </w:t>
      </w:r>
      <w:proofErr w:type="spellStart"/>
      <w:r w:rsidRPr="00C65B20">
        <w:rPr>
          <w:rFonts w:ascii="Times New Roman" w:hAnsi="Times New Roman"/>
          <w:sz w:val="21"/>
          <w:szCs w:val="21"/>
          <w:lang w:eastAsia="zh-CN"/>
        </w:rPr>
        <w:t>gNB</w:t>
      </w:r>
      <w:proofErr w:type="spellEnd"/>
      <w:r w:rsidRPr="00C65B20">
        <w:rPr>
          <w:rFonts w:ascii="Times New Roman" w:hAnsi="Times New Roman"/>
          <w:sz w:val="21"/>
          <w:szCs w:val="21"/>
          <w:lang w:eastAsia="zh-CN"/>
        </w:rPr>
        <w:t xml:space="preserve"> coordination aspect for restricting </w:t>
      </w:r>
      <w:proofErr w:type="spellStart"/>
      <w:r w:rsidRPr="00C65B20">
        <w:rPr>
          <w:rFonts w:ascii="Times New Roman" w:hAnsi="Times New Roman"/>
          <w:sz w:val="21"/>
          <w:szCs w:val="21"/>
          <w:lang w:eastAsia="zh-CN"/>
        </w:rPr>
        <w:t>RedCap</w:t>
      </w:r>
      <w:proofErr w:type="spellEnd"/>
      <w:r w:rsidRPr="00C65B20">
        <w:rPr>
          <w:rFonts w:ascii="Times New Roman" w:hAnsi="Times New Roman"/>
          <w:sz w:val="21"/>
          <w:szCs w:val="21"/>
          <w:lang w:eastAsia="zh-CN"/>
        </w:rPr>
        <w:t xml:space="preserve"> UE access during Handover</w:t>
      </w:r>
      <w:r>
        <w:rPr>
          <w:rFonts w:ascii="Times New Roman" w:hAnsi="Times New Roman"/>
          <w:sz w:val="21"/>
          <w:szCs w:val="21"/>
          <w:lang w:eastAsia="zh-CN"/>
        </w:rPr>
        <w:t xml:space="preserve">, </w:t>
      </w:r>
      <w:r w:rsidRPr="00C65B20">
        <w:rPr>
          <w:rFonts w:ascii="Times New Roman" w:hAnsi="Times New Roman"/>
          <w:sz w:val="21"/>
          <w:szCs w:val="21"/>
          <w:lang w:eastAsia="zh-CN"/>
        </w:rPr>
        <w:t>Ericsson</w:t>
      </w:r>
    </w:p>
    <w:sectPr w:rsidR="00C65B20" w:rsidRPr="00CF56A8"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694A8" w14:textId="77777777" w:rsidR="008C739A" w:rsidRDefault="008C739A">
      <w:r>
        <w:separator/>
      </w:r>
    </w:p>
  </w:endnote>
  <w:endnote w:type="continuationSeparator" w:id="0">
    <w:p w14:paraId="6CA8F1C0" w14:textId="77777777" w:rsidR="008C739A" w:rsidRDefault="008C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DD999" w14:textId="77777777" w:rsidR="008C739A" w:rsidRDefault="008C739A">
      <w:r>
        <w:separator/>
      </w:r>
    </w:p>
  </w:footnote>
  <w:footnote w:type="continuationSeparator" w:id="0">
    <w:p w14:paraId="6265E5EC" w14:textId="77777777" w:rsidR="008C739A" w:rsidRDefault="008C73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4733618"/>
    <w:multiLevelType w:val="hybridMultilevel"/>
    <w:tmpl w:val="E264B6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F97F6D"/>
    <w:multiLevelType w:val="hybridMultilevel"/>
    <w:tmpl w:val="424E136E"/>
    <w:lvl w:ilvl="0" w:tplc="9ED61D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BC9AF110"/>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7774BCC"/>
    <w:multiLevelType w:val="hybridMultilevel"/>
    <w:tmpl w:val="4224C4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4" w15:restartNumberingAfterBreak="0">
    <w:nsid w:val="3FCD6E01"/>
    <w:multiLevelType w:val="hybridMultilevel"/>
    <w:tmpl w:val="C540E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2"/>
  </w:num>
  <w:num w:numId="4">
    <w:abstractNumId w:val="1"/>
  </w:num>
  <w:num w:numId="5">
    <w:abstractNumId w:val="15"/>
  </w:num>
  <w:num w:numId="6">
    <w:abstractNumId w:val="4"/>
  </w:num>
  <w:num w:numId="7">
    <w:abstractNumId w:val="7"/>
  </w:num>
  <w:num w:numId="8">
    <w:abstractNumId w:val="21"/>
  </w:num>
  <w:num w:numId="9">
    <w:abstractNumId w:val="9"/>
  </w:num>
  <w:num w:numId="10">
    <w:abstractNumId w:val="19"/>
  </w:num>
  <w:num w:numId="11">
    <w:abstractNumId w:val="24"/>
  </w:num>
  <w:num w:numId="12">
    <w:abstractNumId w:val="20"/>
  </w:num>
  <w:num w:numId="13">
    <w:abstractNumId w:val="5"/>
  </w:num>
  <w:num w:numId="14">
    <w:abstractNumId w:val="18"/>
  </w:num>
  <w:num w:numId="15">
    <w:abstractNumId w:val="6"/>
  </w:num>
  <w:num w:numId="16">
    <w:abstractNumId w:val="0"/>
  </w:num>
  <w:num w:numId="17">
    <w:abstractNumId w:val="13"/>
  </w:num>
  <w:num w:numId="18">
    <w:abstractNumId w:val="11"/>
  </w:num>
  <w:num w:numId="19">
    <w:abstractNumId w:val="17"/>
  </w:num>
  <w:num w:numId="20">
    <w:abstractNumId w:val="23"/>
  </w:num>
  <w:num w:numId="21">
    <w:abstractNumId w:val="16"/>
  </w:num>
  <w:num w:numId="22">
    <w:abstractNumId w:val="14"/>
  </w:num>
  <w:num w:numId="23">
    <w:abstractNumId w:val="8"/>
  </w:num>
  <w:num w:numId="24">
    <w:abstractNumId w:val="2"/>
  </w:num>
  <w:num w:numId="25">
    <w:abstractNumId w:val="10"/>
  </w:num>
  <w:num w:numId="2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E6A"/>
    <w:rsid w:val="0000587A"/>
    <w:rsid w:val="00006C2E"/>
    <w:rsid w:val="0000715E"/>
    <w:rsid w:val="00007C31"/>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26FB"/>
    <w:rsid w:val="0004310B"/>
    <w:rsid w:val="000436E9"/>
    <w:rsid w:val="0004450E"/>
    <w:rsid w:val="00044543"/>
    <w:rsid w:val="0004550F"/>
    <w:rsid w:val="000464E0"/>
    <w:rsid w:val="00046994"/>
    <w:rsid w:val="00047614"/>
    <w:rsid w:val="000502EC"/>
    <w:rsid w:val="00050887"/>
    <w:rsid w:val="0005254A"/>
    <w:rsid w:val="000531D7"/>
    <w:rsid w:val="0005391F"/>
    <w:rsid w:val="00053C61"/>
    <w:rsid w:val="0005495D"/>
    <w:rsid w:val="00055A08"/>
    <w:rsid w:val="0006031A"/>
    <w:rsid w:val="00060415"/>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B28"/>
    <w:rsid w:val="00081D9D"/>
    <w:rsid w:val="0008408A"/>
    <w:rsid w:val="0008489D"/>
    <w:rsid w:val="00084C58"/>
    <w:rsid w:val="0008552A"/>
    <w:rsid w:val="00086C2C"/>
    <w:rsid w:val="00092216"/>
    <w:rsid w:val="000929B7"/>
    <w:rsid w:val="000936C5"/>
    <w:rsid w:val="00093A53"/>
    <w:rsid w:val="00093DB2"/>
    <w:rsid w:val="00094964"/>
    <w:rsid w:val="00095172"/>
    <w:rsid w:val="00096475"/>
    <w:rsid w:val="000979AE"/>
    <w:rsid w:val="00097A7A"/>
    <w:rsid w:val="000A0157"/>
    <w:rsid w:val="000A0C4C"/>
    <w:rsid w:val="000A72AC"/>
    <w:rsid w:val="000A7673"/>
    <w:rsid w:val="000B0541"/>
    <w:rsid w:val="000B0853"/>
    <w:rsid w:val="000B1386"/>
    <w:rsid w:val="000B188D"/>
    <w:rsid w:val="000B1BAD"/>
    <w:rsid w:val="000B2ADA"/>
    <w:rsid w:val="000B3987"/>
    <w:rsid w:val="000B6152"/>
    <w:rsid w:val="000B7452"/>
    <w:rsid w:val="000B7BCF"/>
    <w:rsid w:val="000C0849"/>
    <w:rsid w:val="000C150A"/>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7971"/>
    <w:rsid w:val="000D7C6A"/>
    <w:rsid w:val="000E11A6"/>
    <w:rsid w:val="000E1F48"/>
    <w:rsid w:val="000E2829"/>
    <w:rsid w:val="000E40B4"/>
    <w:rsid w:val="000E49DA"/>
    <w:rsid w:val="000E4CA3"/>
    <w:rsid w:val="000E4EF8"/>
    <w:rsid w:val="000E5E4F"/>
    <w:rsid w:val="000E7E0B"/>
    <w:rsid w:val="000F003B"/>
    <w:rsid w:val="000F23FD"/>
    <w:rsid w:val="000F3114"/>
    <w:rsid w:val="000F387E"/>
    <w:rsid w:val="000F42EB"/>
    <w:rsid w:val="000F4E5D"/>
    <w:rsid w:val="000F5052"/>
    <w:rsid w:val="000F7383"/>
    <w:rsid w:val="000F7E1A"/>
    <w:rsid w:val="001009D0"/>
    <w:rsid w:val="0010159D"/>
    <w:rsid w:val="00101C13"/>
    <w:rsid w:val="00102B50"/>
    <w:rsid w:val="00103A92"/>
    <w:rsid w:val="00103FD9"/>
    <w:rsid w:val="00105382"/>
    <w:rsid w:val="00105EE4"/>
    <w:rsid w:val="001069BD"/>
    <w:rsid w:val="0010746E"/>
    <w:rsid w:val="00110578"/>
    <w:rsid w:val="0011158C"/>
    <w:rsid w:val="0011229B"/>
    <w:rsid w:val="00112453"/>
    <w:rsid w:val="00114C47"/>
    <w:rsid w:val="00116505"/>
    <w:rsid w:val="0011672A"/>
    <w:rsid w:val="00117213"/>
    <w:rsid w:val="001207AA"/>
    <w:rsid w:val="00120849"/>
    <w:rsid w:val="0012180D"/>
    <w:rsid w:val="00122D33"/>
    <w:rsid w:val="0012397B"/>
    <w:rsid w:val="00123A77"/>
    <w:rsid w:val="00123BA3"/>
    <w:rsid w:val="00123DCF"/>
    <w:rsid w:val="0012559F"/>
    <w:rsid w:val="00125B34"/>
    <w:rsid w:val="00127966"/>
    <w:rsid w:val="00130400"/>
    <w:rsid w:val="00132381"/>
    <w:rsid w:val="00132A69"/>
    <w:rsid w:val="0013410C"/>
    <w:rsid w:val="00134C49"/>
    <w:rsid w:val="0013511F"/>
    <w:rsid w:val="001359EF"/>
    <w:rsid w:val="00136C50"/>
    <w:rsid w:val="00137680"/>
    <w:rsid w:val="00137923"/>
    <w:rsid w:val="00141555"/>
    <w:rsid w:val="0014314D"/>
    <w:rsid w:val="00143E05"/>
    <w:rsid w:val="001443A3"/>
    <w:rsid w:val="00147252"/>
    <w:rsid w:val="0014763D"/>
    <w:rsid w:val="00154396"/>
    <w:rsid w:val="001544A7"/>
    <w:rsid w:val="0015541B"/>
    <w:rsid w:val="001554EF"/>
    <w:rsid w:val="001561D9"/>
    <w:rsid w:val="00156910"/>
    <w:rsid w:val="00156E48"/>
    <w:rsid w:val="0015783B"/>
    <w:rsid w:val="00157AAC"/>
    <w:rsid w:val="00160055"/>
    <w:rsid w:val="001600B9"/>
    <w:rsid w:val="00162453"/>
    <w:rsid w:val="001625D3"/>
    <w:rsid w:val="00162732"/>
    <w:rsid w:val="00164CE2"/>
    <w:rsid w:val="001658EF"/>
    <w:rsid w:val="00167DA4"/>
    <w:rsid w:val="001715ED"/>
    <w:rsid w:val="0017187C"/>
    <w:rsid w:val="00172326"/>
    <w:rsid w:val="00172ECB"/>
    <w:rsid w:val="00172FD7"/>
    <w:rsid w:val="001735B1"/>
    <w:rsid w:val="00174BF6"/>
    <w:rsid w:val="001777C1"/>
    <w:rsid w:val="00177D29"/>
    <w:rsid w:val="001802E7"/>
    <w:rsid w:val="001805A4"/>
    <w:rsid w:val="00182CA1"/>
    <w:rsid w:val="00183251"/>
    <w:rsid w:val="001835B7"/>
    <w:rsid w:val="00183678"/>
    <w:rsid w:val="00183A6C"/>
    <w:rsid w:val="0018433A"/>
    <w:rsid w:val="001843B0"/>
    <w:rsid w:val="001847AA"/>
    <w:rsid w:val="0018760F"/>
    <w:rsid w:val="0019003C"/>
    <w:rsid w:val="00191BA2"/>
    <w:rsid w:val="00193724"/>
    <w:rsid w:val="00193C1F"/>
    <w:rsid w:val="001943B7"/>
    <w:rsid w:val="0019455D"/>
    <w:rsid w:val="00194CD0"/>
    <w:rsid w:val="00195C95"/>
    <w:rsid w:val="001A04FC"/>
    <w:rsid w:val="001A0A95"/>
    <w:rsid w:val="001A0F7B"/>
    <w:rsid w:val="001A3BB0"/>
    <w:rsid w:val="001A4980"/>
    <w:rsid w:val="001A4A8B"/>
    <w:rsid w:val="001A64D8"/>
    <w:rsid w:val="001B03D8"/>
    <w:rsid w:val="001B0CE8"/>
    <w:rsid w:val="001B21B8"/>
    <w:rsid w:val="001B3099"/>
    <w:rsid w:val="001B7811"/>
    <w:rsid w:val="001C0882"/>
    <w:rsid w:val="001C2093"/>
    <w:rsid w:val="001C4BA8"/>
    <w:rsid w:val="001C50DD"/>
    <w:rsid w:val="001D0189"/>
    <w:rsid w:val="001D1018"/>
    <w:rsid w:val="001D15D8"/>
    <w:rsid w:val="001D197B"/>
    <w:rsid w:val="001D2E00"/>
    <w:rsid w:val="001D5F4E"/>
    <w:rsid w:val="001D78ED"/>
    <w:rsid w:val="001E0BFB"/>
    <w:rsid w:val="001E2D16"/>
    <w:rsid w:val="001E323F"/>
    <w:rsid w:val="001E525C"/>
    <w:rsid w:val="001E5272"/>
    <w:rsid w:val="001E6D56"/>
    <w:rsid w:val="001E7A2C"/>
    <w:rsid w:val="001F168B"/>
    <w:rsid w:val="001F24B0"/>
    <w:rsid w:val="001F2D8E"/>
    <w:rsid w:val="001F3B84"/>
    <w:rsid w:val="001F4257"/>
    <w:rsid w:val="001F45B0"/>
    <w:rsid w:val="001F48FC"/>
    <w:rsid w:val="001F5055"/>
    <w:rsid w:val="001F5D82"/>
    <w:rsid w:val="001F7160"/>
    <w:rsid w:val="0020028B"/>
    <w:rsid w:val="002010E8"/>
    <w:rsid w:val="00201577"/>
    <w:rsid w:val="00201924"/>
    <w:rsid w:val="00201E18"/>
    <w:rsid w:val="002024C6"/>
    <w:rsid w:val="002029DB"/>
    <w:rsid w:val="00203C6E"/>
    <w:rsid w:val="00203DC7"/>
    <w:rsid w:val="00203E22"/>
    <w:rsid w:val="00204BDF"/>
    <w:rsid w:val="00204E8C"/>
    <w:rsid w:val="00205A6A"/>
    <w:rsid w:val="00206636"/>
    <w:rsid w:val="002070CF"/>
    <w:rsid w:val="00207534"/>
    <w:rsid w:val="00207BC3"/>
    <w:rsid w:val="0021075F"/>
    <w:rsid w:val="002108BE"/>
    <w:rsid w:val="00210E31"/>
    <w:rsid w:val="00211184"/>
    <w:rsid w:val="002128E5"/>
    <w:rsid w:val="002129AC"/>
    <w:rsid w:val="00212AFB"/>
    <w:rsid w:val="0021381E"/>
    <w:rsid w:val="00213CF5"/>
    <w:rsid w:val="002153FF"/>
    <w:rsid w:val="002176BF"/>
    <w:rsid w:val="00217703"/>
    <w:rsid w:val="0022046A"/>
    <w:rsid w:val="00220CE6"/>
    <w:rsid w:val="00220E30"/>
    <w:rsid w:val="00221269"/>
    <w:rsid w:val="00225E9B"/>
    <w:rsid w:val="0022606D"/>
    <w:rsid w:val="00227673"/>
    <w:rsid w:val="00230146"/>
    <w:rsid w:val="00231E57"/>
    <w:rsid w:val="00234291"/>
    <w:rsid w:val="00236135"/>
    <w:rsid w:val="002364A3"/>
    <w:rsid w:val="00236C0C"/>
    <w:rsid w:val="0023771C"/>
    <w:rsid w:val="002403F2"/>
    <w:rsid w:val="0024147D"/>
    <w:rsid w:val="00247960"/>
    <w:rsid w:val="0025065E"/>
    <w:rsid w:val="0025073B"/>
    <w:rsid w:val="002525DC"/>
    <w:rsid w:val="0025331A"/>
    <w:rsid w:val="00253D53"/>
    <w:rsid w:val="0025492B"/>
    <w:rsid w:val="00255B27"/>
    <w:rsid w:val="00256358"/>
    <w:rsid w:val="002622AB"/>
    <w:rsid w:val="002625AA"/>
    <w:rsid w:val="00263079"/>
    <w:rsid w:val="002650B3"/>
    <w:rsid w:val="002664FD"/>
    <w:rsid w:val="002666C6"/>
    <w:rsid w:val="00266A25"/>
    <w:rsid w:val="002675EF"/>
    <w:rsid w:val="00267DD9"/>
    <w:rsid w:val="002701BA"/>
    <w:rsid w:val="002702F1"/>
    <w:rsid w:val="00270CFC"/>
    <w:rsid w:val="002712D1"/>
    <w:rsid w:val="00271966"/>
    <w:rsid w:val="00272C5C"/>
    <w:rsid w:val="00272DE7"/>
    <w:rsid w:val="00273A08"/>
    <w:rsid w:val="00273A72"/>
    <w:rsid w:val="00274788"/>
    <w:rsid w:val="00276845"/>
    <w:rsid w:val="002770E7"/>
    <w:rsid w:val="00277559"/>
    <w:rsid w:val="00280D6A"/>
    <w:rsid w:val="002813A7"/>
    <w:rsid w:val="00281A6F"/>
    <w:rsid w:val="00281FD2"/>
    <w:rsid w:val="002820EB"/>
    <w:rsid w:val="002824D9"/>
    <w:rsid w:val="00284BA9"/>
    <w:rsid w:val="00284E8D"/>
    <w:rsid w:val="00285030"/>
    <w:rsid w:val="002855BF"/>
    <w:rsid w:val="00286156"/>
    <w:rsid w:val="0028627F"/>
    <w:rsid w:val="002866EF"/>
    <w:rsid w:val="00291AB3"/>
    <w:rsid w:val="00291D64"/>
    <w:rsid w:val="00291F34"/>
    <w:rsid w:val="00292117"/>
    <w:rsid w:val="00292E44"/>
    <w:rsid w:val="00292FB6"/>
    <w:rsid w:val="0029342A"/>
    <w:rsid w:val="002934A4"/>
    <w:rsid w:val="002946EE"/>
    <w:rsid w:val="0029471A"/>
    <w:rsid w:val="00294800"/>
    <w:rsid w:val="00295394"/>
    <w:rsid w:val="00295528"/>
    <w:rsid w:val="002962F6"/>
    <w:rsid w:val="0029669B"/>
    <w:rsid w:val="00296C92"/>
    <w:rsid w:val="00297FCD"/>
    <w:rsid w:val="002A0713"/>
    <w:rsid w:val="002A09A8"/>
    <w:rsid w:val="002A1189"/>
    <w:rsid w:val="002A1A39"/>
    <w:rsid w:val="002A1CC6"/>
    <w:rsid w:val="002A2348"/>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1FA6"/>
    <w:rsid w:val="002B2093"/>
    <w:rsid w:val="002B26B1"/>
    <w:rsid w:val="002B2C05"/>
    <w:rsid w:val="002B3195"/>
    <w:rsid w:val="002B425D"/>
    <w:rsid w:val="002B44DD"/>
    <w:rsid w:val="002B4B1A"/>
    <w:rsid w:val="002B5D9D"/>
    <w:rsid w:val="002B6A14"/>
    <w:rsid w:val="002B7B3F"/>
    <w:rsid w:val="002B7EB0"/>
    <w:rsid w:val="002C0EAB"/>
    <w:rsid w:val="002C0EC7"/>
    <w:rsid w:val="002C1DD4"/>
    <w:rsid w:val="002C2863"/>
    <w:rsid w:val="002C2AF9"/>
    <w:rsid w:val="002C494B"/>
    <w:rsid w:val="002C56C8"/>
    <w:rsid w:val="002C6985"/>
    <w:rsid w:val="002D02CB"/>
    <w:rsid w:val="002D15B1"/>
    <w:rsid w:val="002D2FA3"/>
    <w:rsid w:val="002D581D"/>
    <w:rsid w:val="002D59B0"/>
    <w:rsid w:val="002D6500"/>
    <w:rsid w:val="002D71E2"/>
    <w:rsid w:val="002E3333"/>
    <w:rsid w:val="002E44BD"/>
    <w:rsid w:val="002E49F1"/>
    <w:rsid w:val="002E4BEC"/>
    <w:rsid w:val="002E4DD2"/>
    <w:rsid w:val="002E4EA6"/>
    <w:rsid w:val="002E52E8"/>
    <w:rsid w:val="002E5658"/>
    <w:rsid w:val="002E78E2"/>
    <w:rsid w:val="002F01B3"/>
    <w:rsid w:val="002F068F"/>
    <w:rsid w:val="002F0D22"/>
    <w:rsid w:val="002F0E66"/>
    <w:rsid w:val="002F0FF4"/>
    <w:rsid w:val="002F17AF"/>
    <w:rsid w:val="002F396E"/>
    <w:rsid w:val="002F4C4E"/>
    <w:rsid w:val="002F6205"/>
    <w:rsid w:val="002F6AB4"/>
    <w:rsid w:val="002F6B3B"/>
    <w:rsid w:val="002F6E94"/>
    <w:rsid w:val="002F7483"/>
    <w:rsid w:val="00300CFC"/>
    <w:rsid w:val="00301C19"/>
    <w:rsid w:val="00301CCB"/>
    <w:rsid w:val="003042CC"/>
    <w:rsid w:val="00304BE2"/>
    <w:rsid w:val="0030559A"/>
    <w:rsid w:val="00305BAE"/>
    <w:rsid w:val="00305F23"/>
    <w:rsid w:val="0031001B"/>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DF4"/>
    <w:rsid w:val="00326F2D"/>
    <w:rsid w:val="0032725A"/>
    <w:rsid w:val="00327547"/>
    <w:rsid w:val="00331FE4"/>
    <w:rsid w:val="00332402"/>
    <w:rsid w:val="00332D40"/>
    <w:rsid w:val="00332ECD"/>
    <w:rsid w:val="00334231"/>
    <w:rsid w:val="00334AFD"/>
    <w:rsid w:val="00335C80"/>
    <w:rsid w:val="00340466"/>
    <w:rsid w:val="003408E8"/>
    <w:rsid w:val="00340B94"/>
    <w:rsid w:val="00341047"/>
    <w:rsid w:val="00341592"/>
    <w:rsid w:val="00347B6B"/>
    <w:rsid w:val="00351630"/>
    <w:rsid w:val="00351825"/>
    <w:rsid w:val="003520EB"/>
    <w:rsid w:val="003523D2"/>
    <w:rsid w:val="0035284E"/>
    <w:rsid w:val="00352C96"/>
    <w:rsid w:val="003539FE"/>
    <w:rsid w:val="0035462D"/>
    <w:rsid w:val="00354802"/>
    <w:rsid w:val="00354D2C"/>
    <w:rsid w:val="00355E81"/>
    <w:rsid w:val="0036260E"/>
    <w:rsid w:val="003633F6"/>
    <w:rsid w:val="003643FD"/>
    <w:rsid w:val="00367880"/>
    <w:rsid w:val="003679D1"/>
    <w:rsid w:val="00370C9F"/>
    <w:rsid w:val="00370F5E"/>
    <w:rsid w:val="0037115A"/>
    <w:rsid w:val="00371A02"/>
    <w:rsid w:val="0037239A"/>
    <w:rsid w:val="003731BB"/>
    <w:rsid w:val="00373300"/>
    <w:rsid w:val="003738F7"/>
    <w:rsid w:val="00374039"/>
    <w:rsid w:val="00374F70"/>
    <w:rsid w:val="00375985"/>
    <w:rsid w:val="00376AC2"/>
    <w:rsid w:val="00377915"/>
    <w:rsid w:val="00380617"/>
    <w:rsid w:val="00380F85"/>
    <w:rsid w:val="00381EFD"/>
    <w:rsid w:val="00382884"/>
    <w:rsid w:val="00384A0C"/>
    <w:rsid w:val="00385562"/>
    <w:rsid w:val="0038730D"/>
    <w:rsid w:val="00391D8E"/>
    <w:rsid w:val="00392B0D"/>
    <w:rsid w:val="00392EC0"/>
    <w:rsid w:val="00393B5C"/>
    <w:rsid w:val="0039496A"/>
    <w:rsid w:val="00394AA2"/>
    <w:rsid w:val="00394E75"/>
    <w:rsid w:val="00395841"/>
    <w:rsid w:val="00395843"/>
    <w:rsid w:val="00395E28"/>
    <w:rsid w:val="0039606E"/>
    <w:rsid w:val="003A014E"/>
    <w:rsid w:val="003A0881"/>
    <w:rsid w:val="003A08DF"/>
    <w:rsid w:val="003A417A"/>
    <w:rsid w:val="003A486F"/>
    <w:rsid w:val="003A4AFB"/>
    <w:rsid w:val="003A504C"/>
    <w:rsid w:val="003A57BB"/>
    <w:rsid w:val="003B01E4"/>
    <w:rsid w:val="003B102D"/>
    <w:rsid w:val="003B2016"/>
    <w:rsid w:val="003B301F"/>
    <w:rsid w:val="003B361A"/>
    <w:rsid w:val="003B3E00"/>
    <w:rsid w:val="003B48BB"/>
    <w:rsid w:val="003B50AB"/>
    <w:rsid w:val="003B53E7"/>
    <w:rsid w:val="003B58D2"/>
    <w:rsid w:val="003B6DCA"/>
    <w:rsid w:val="003B77A1"/>
    <w:rsid w:val="003C2FE2"/>
    <w:rsid w:val="003C3E55"/>
    <w:rsid w:val="003C5C02"/>
    <w:rsid w:val="003C74C0"/>
    <w:rsid w:val="003C7655"/>
    <w:rsid w:val="003C7B20"/>
    <w:rsid w:val="003D02C7"/>
    <w:rsid w:val="003D03B6"/>
    <w:rsid w:val="003D05E1"/>
    <w:rsid w:val="003D09E5"/>
    <w:rsid w:val="003D16F6"/>
    <w:rsid w:val="003D25B3"/>
    <w:rsid w:val="003D310B"/>
    <w:rsid w:val="003D451A"/>
    <w:rsid w:val="003D4B89"/>
    <w:rsid w:val="003D4EE5"/>
    <w:rsid w:val="003D525E"/>
    <w:rsid w:val="003D6378"/>
    <w:rsid w:val="003D727F"/>
    <w:rsid w:val="003D76A1"/>
    <w:rsid w:val="003E0230"/>
    <w:rsid w:val="003E0739"/>
    <w:rsid w:val="003E0F74"/>
    <w:rsid w:val="003E1613"/>
    <w:rsid w:val="003E16BE"/>
    <w:rsid w:val="003E4BC7"/>
    <w:rsid w:val="003E53C9"/>
    <w:rsid w:val="003E57B6"/>
    <w:rsid w:val="003E583F"/>
    <w:rsid w:val="003E5ADC"/>
    <w:rsid w:val="003E66D6"/>
    <w:rsid w:val="003E7712"/>
    <w:rsid w:val="003E7C50"/>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240"/>
    <w:rsid w:val="00402E04"/>
    <w:rsid w:val="00403354"/>
    <w:rsid w:val="00403EFA"/>
    <w:rsid w:val="004041AC"/>
    <w:rsid w:val="00405187"/>
    <w:rsid w:val="004068B1"/>
    <w:rsid w:val="004101AE"/>
    <w:rsid w:val="00410E00"/>
    <w:rsid w:val="004115D6"/>
    <w:rsid w:val="004123FF"/>
    <w:rsid w:val="00412496"/>
    <w:rsid w:val="004126A1"/>
    <w:rsid w:val="0041270D"/>
    <w:rsid w:val="00413084"/>
    <w:rsid w:val="00413D76"/>
    <w:rsid w:val="004147F1"/>
    <w:rsid w:val="00415BA7"/>
    <w:rsid w:val="00415BDF"/>
    <w:rsid w:val="004162F2"/>
    <w:rsid w:val="00416AFD"/>
    <w:rsid w:val="004173AF"/>
    <w:rsid w:val="004173B2"/>
    <w:rsid w:val="004174F0"/>
    <w:rsid w:val="004175CB"/>
    <w:rsid w:val="0042142B"/>
    <w:rsid w:val="0042182D"/>
    <w:rsid w:val="00423720"/>
    <w:rsid w:val="00425283"/>
    <w:rsid w:val="004254AB"/>
    <w:rsid w:val="00427F1B"/>
    <w:rsid w:val="00431165"/>
    <w:rsid w:val="00431659"/>
    <w:rsid w:val="004327CE"/>
    <w:rsid w:val="004328F5"/>
    <w:rsid w:val="00433346"/>
    <w:rsid w:val="00435D5E"/>
    <w:rsid w:val="004375A9"/>
    <w:rsid w:val="00437EA0"/>
    <w:rsid w:val="00442800"/>
    <w:rsid w:val="00443E17"/>
    <w:rsid w:val="004446E6"/>
    <w:rsid w:val="004467EB"/>
    <w:rsid w:val="004479B2"/>
    <w:rsid w:val="00450138"/>
    <w:rsid w:val="004514F9"/>
    <w:rsid w:val="00454593"/>
    <w:rsid w:val="00455158"/>
    <w:rsid w:val="004579C7"/>
    <w:rsid w:val="00457B86"/>
    <w:rsid w:val="00460E63"/>
    <w:rsid w:val="00462FD4"/>
    <w:rsid w:val="00464A2A"/>
    <w:rsid w:val="0046545C"/>
    <w:rsid w:val="00465643"/>
    <w:rsid w:val="00465DD3"/>
    <w:rsid w:val="00467084"/>
    <w:rsid w:val="00467512"/>
    <w:rsid w:val="004723AF"/>
    <w:rsid w:val="004746D2"/>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603"/>
    <w:rsid w:val="004947AF"/>
    <w:rsid w:val="00494EAD"/>
    <w:rsid w:val="0049584C"/>
    <w:rsid w:val="004970E8"/>
    <w:rsid w:val="004978C8"/>
    <w:rsid w:val="004A1BBC"/>
    <w:rsid w:val="004A20A5"/>
    <w:rsid w:val="004A40BF"/>
    <w:rsid w:val="004A6548"/>
    <w:rsid w:val="004B1D6B"/>
    <w:rsid w:val="004B43ED"/>
    <w:rsid w:val="004B49CF"/>
    <w:rsid w:val="004B526E"/>
    <w:rsid w:val="004B54B3"/>
    <w:rsid w:val="004B5B8F"/>
    <w:rsid w:val="004B66C4"/>
    <w:rsid w:val="004B6F48"/>
    <w:rsid w:val="004C0514"/>
    <w:rsid w:val="004C2514"/>
    <w:rsid w:val="004C36C2"/>
    <w:rsid w:val="004C41AE"/>
    <w:rsid w:val="004C4D7D"/>
    <w:rsid w:val="004C57F8"/>
    <w:rsid w:val="004C5916"/>
    <w:rsid w:val="004C724B"/>
    <w:rsid w:val="004D1BA1"/>
    <w:rsid w:val="004D2101"/>
    <w:rsid w:val="004D2370"/>
    <w:rsid w:val="004D322E"/>
    <w:rsid w:val="004D34E0"/>
    <w:rsid w:val="004D3578"/>
    <w:rsid w:val="004D380D"/>
    <w:rsid w:val="004D3D95"/>
    <w:rsid w:val="004D48B8"/>
    <w:rsid w:val="004D4B3C"/>
    <w:rsid w:val="004D54DE"/>
    <w:rsid w:val="004D63C9"/>
    <w:rsid w:val="004D6ED8"/>
    <w:rsid w:val="004D720F"/>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5ECB"/>
    <w:rsid w:val="004F6543"/>
    <w:rsid w:val="004F7CE0"/>
    <w:rsid w:val="00500315"/>
    <w:rsid w:val="005003DB"/>
    <w:rsid w:val="00500499"/>
    <w:rsid w:val="00500557"/>
    <w:rsid w:val="00501502"/>
    <w:rsid w:val="00502025"/>
    <w:rsid w:val="00503171"/>
    <w:rsid w:val="005042CA"/>
    <w:rsid w:val="00504745"/>
    <w:rsid w:val="00505944"/>
    <w:rsid w:val="00505D47"/>
    <w:rsid w:val="00505EAB"/>
    <w:rsid w:val="00506D40"/>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0D5"/>
    <w:rsid w:val="00520D15"/>
    <w:rsid w:val="00521461"/>
    <w:rsid w:val="00521F06"/>
    <w:rsid w:val="00523D6F"/>
    <w:rsid w:val="0052553D"/>
    <w:rsid w:val="00525BA7"/>
    <w:rsid w:val="00525E9D"/>
    <w:rsid w:val="005263B6"/>
    <w:rsid w:val="005268C9"/>
    <w:rsid w:val="00527CD4"/>
    <w:rsid w:val="00527F2F"/>
    <w:rsid w:val="005315F7"/>
    <w:rsid w:val="005324A9"/>
    <w:rsid w:val="00534A60"/>
    <w:rsid w:val="00535EB5"/>
    <w:rsid w:val="0053687E"/>
    <w:rsid w:val="00536B2B"/>
    <w:rsid w:val="00536E56"/>
    <w:rsid w:val="00537881"/>
    <w:rsid w:val="00537CC2"/>
    <w:rsid w:val="00540659"/>
    <w:rsid w:val="00540D97"/>
    <w:rsid w:val="00540DF1"/>
    <w:rsid w:val="005419C5"/>
    <w:rsid w:val="00541DCD"/>
    <w:rsid w:val="00542227"/>
    <w:rsid w:val="00543E6C"/>
    <w:rsid w:val="005445C9"/>
    <w:rsid w:val="00545137"/>
    <w:rsid w:val="00545AA5"/>
    <w:rsid w:val="00550376"/>
    <w:rsid w:val="005520D2"/>
    <w:rsid w:val="00552B71"/>
    <w:rsid w:val="00553146"/>
    <w:rsid w:val="00553AAF"/>
    <w:rsid w:val="00553D4E"/>
    <w:rsid w:val="005564B1"/>
    <w:rsid w:val="005570FB"/>
    <w:rsid w:val="005601B2"/>
    <w:rsid w:val="005644B2"/>
    <w:rsid w:val="00564776"/>
    <w:rsid w:val="00565087"/>
    <w:rsid w:val="0056573F"/>
    <w:rsid w:val="00565A91"/>
    <w:rsid w:val="005710DB"/>
    <w:rsid w:val="0057155E"/>
    <w:rsid w:val="005715B0"/>
    <w:rsid w:val="005716F1"/>
    <w:rsid w:val="00572317"/>
    <w:rsid w:val="0057251D"/>
    <w:rsid w:val="00573511"/>
    <w:rsid w:val="00576B02"/>
    <w:rsid w:val="00576EEC"/>
    <w:rsid w:val="00581A35"/>
    <w:rsid w:val="00581B52"/>
    <w:rsid w:val="00582C71"/>
    <w:rsid w:val="00582F2A"/>
    <w:rsid w:val="0058305F"/>
    <w:rsid w:val="00583329"/>
    <w:rsid w:val="0058356F"/>
    <w:rsid w:val="00583A29"/>
    <w:rsid w:val="00583AB6"/>
    <w:rsid w:val="00583BB1"/>
    <w:rsid w:val="005844E8"/>
    <w:rsid w:val="0058550F"/>
    <w:rsid w:val="00590D7B"/>
    <w:rsid w:val="00594A29"/>
    <w:rsid w:val="00594BD8"/>
    <w:rsid w:val="00595ED3"/>
    <w:rsid w:val="00596408"/>
    <w:rsid w:val="0059667B"/>
    <w:rsid w:val="005970DC"/>
    <w:rsid w:val="005A04C2"/>
    <w:rsid w:val="005A1616"/>
    <w:rsid w:val="005A35B2"/>
    <w:rsid w:val="005A3A62"/>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1B4E"/>
    <w:rsid w:val="005D213F"/>
    <w:rsid w:val="005D3CD7"/>
    <w:rsid w:val="005D578C"/>
    <w:rsid w:val="005D6FC0"/>
    <w:rsid w:val="005E0152"/>
    <w:rsid w:val="005E175F"/>
    <w:rsid w:val="005E1AC8"/>
    <w:rsid w:val="005E2292"/>
    <w:rsid w:val="005E26DC"/>
    <w:rsid w:val="005E3455"/>
    <w:rsid w:val="005E621B"/>
    <w:rsid w:val="005E64E1"/>
    <w:rsid w:val="005F0CA7"/>
    <w:rsid w:val="005F2112"/>
    <w:rsid w:val="005F3DBE"/>
    <w:rsid w:val="005F591E"/>
    <w:rsid w:val="005F5C42"/>
    <w:rsid w:val="005F5E36"/>
    <w:rsid w:val="005F5EB6"/>
    <w:rsid w:val="005F64FA"/>
    <w:rsid w:val="005F651E"/>
    <w:rsid w:val="005F6D32"/>
    <w:rsid w:val="005F6F3B"/>
    <w:rsid w:val="005F767C"/>
    <w:rsid w:val="005F7721"/>
    <w:rsid w:val="0060052F"/>
    <w:rsid w:val="0060071A"/>
    <w:rsid w:val="0060115F"/>
    <w:rsid w:val="00601DD9"/>
    <w:rsid w:val="0060348C"/>
    <w:rsid w:val="006037F6"/>
    <w:rsid w:val="0060429E"/>
    <w:rsid w:val="006044CA"/>
    <w:rsid w:val="00604D14"/>
    <w:rsid w:val="00604D84"/>
    <w:rsid w:val="00604E64"/>
    <w:rsid w:val="00605756"/>
    <w:rsid w:val="00606265"/>
    <w:rsid w:val="00606A90"/>
    <w:rsid w:val="00610631"/>
    <w:rsid w:val="00610DD1"/>
    <w:rsid w:val="00611566"/>
    <w:rsid w:val="00612350"/>
    <w:rsid w:val="006131A7"/>
    <w:rsid w:val="006146DD"/>
    <w:rsid w:val="00614E31"/>
    <w:rsid w:val="0062068C"/>
    <w:rsid w:val="006210CF"/>
    <w:rsid w:val="00621232"/>
    <w:rsid w:val="00621492"/>
    <w:rsid w:val="00622BD0"/>
    <w:rsid w:val="00622C78"/>
    <w:rsid w:val="00622FB0"/>
    <w:rsid w:val="00625072"/>
    <w:rsid w:val="00625EF2"/>
    <w:rsid w:val="00625F25"/>
    <w:rsid w:val="00627424"/>
    <w:rsid w:val="0062747C"/>
    <w:rsid w:val="006324CE"/>
    <w:rsid w:val="00632971"/>
    <w:rsid w:val="00633150"/>
    <w:rsid w:val="006349BE"/>
    <w:rsid w:val="00635675"/>
    <w:rsid w:val="00635C47"/>
    <w:rsid w:val="00635C8C"/>
    <w:rsid w:val="00637E15"/>
    <w:rsid w:val="00637F60"/>
    <w:rsid w:val="00640B46"/>
    <w:rsid w:val="0064161C"/>
    <w:rsid w:val="00641BF1"/>
    <w:rsid w:val="00641E8C"/>
    <w:rsid w:val="0064252D"/>
    <w:rsid w:val="006429B6"/>
    <w:rsid w:val="006432E7"/>
    <w:rsid w:val="00643906"/>
    <w:rsid w:val="006439CB"/>
    <w:rsid w:val="00644EF7"/>
    <w:rsid w:val="00645110"/>
    <w:rsid w:val="006479D2"/>
    <w:rsid w:val="00651E1E"/>
    <w:rsid w:val="00652159"/>
    <w:rsid w:val="0065224A"/>
    <w:rsid w:val="00652254"/>
    <w:rsid w:val="0065258E"/>
    <w:rsid w:val="006548D0"/>
    <w:rsid w:val="00654EC5"/>
    <w:rsid w:val="00655872"/>
    <w:rsid w:val="006570B9"/>
    <w:rsid w:val="006579E8"/>
    <w:rsid w:val="00660993"/>
    <w:rsid w:val="00662739"/>
    <w:rsid w:val="00664958"/>
    <w:rsid w:val="00664BD8"/>
    <w:rsid w:val="00664DC4"/>
    <w:rsid w:val="00665BE3"/>
    <w:rsid w:val="006664CA"/>
    <w:rsid w:val="00666BC5"/>
    <w:rsid w:val="00666D47"/>
    <w:rsid w:val="0067071D"/>
    <w:rsid w:val="00670D17"/>
    <w:rsid w:val="006712FE"/>
    <w:rsid w:val="00671593"/>
    <w:rsid w:val="00671C05"/>
    <w:rsid w:val="00671F12"/>
    <w:rsid w:val="00672DD3"/>
    <w:rsid w:val="00673DA5"/>
    <w:rsid w:val="00674A37"/>
    <w:rsid w:val="00675E36"/>
    <w:rsid w:val="00677373"/>
    <w:rsid w:val="006778D1"/>
    <w:rsid w:val="006778DA"/>
    <w:rsid w:val="006803A9"/>
    <w:rsid w:val="00680F27"/>
    <w:rsid w:val="00680F84"/>
    <w:rsid w:val="00682090"/>
    <w:rsid w:val="006821D6"/>
    <w:rsid w:val="00682CE7"/>
    <w:rsid w:val="00682DB1"/>
    <w:rsid w:val="00686A67"/>
    <w:rsid w:val="00687F04"/>
    <w:rsid w:val="00692D91"/>
    <w:rsid w:val="00693169"/>
    <w:rsid w:val="006937BA"/>
    <w:rsid w:val="00694D8F"/>
    <w:rsid w:val="00695FE2"/>
    <w:rsid w:val="00697F47"/>
    <w:rsid w:val="006A16B1"/>
    <w:rsid w:val="006A1844"/>
    <w:rsid w:val="006A20CA"/>
    <w:rsid w:val="006A22ED"/>
    <w:rsid w:val="006A3000"/>
    <w:rsid w:val="006A33EB"/>
    <w:rsid w:val="006A7254"/>
    <w:rsid w:val="006A7F03"/>
    <w:rsid w:val="006B0D76"/>
    <w:rsid w:val="006B2E32"/>
    <w:rsid w:val="006B5D30"/>
    <w:rsid w:val="006B6292"/>
    <w:rsid w:val="006B671F"/>
    <w:rsid w:val="006B6D42"/>
    <w:rsid w:val="006B6E87"/>
    <w:rsid w:val="006C0820"/>
    <w:rsid w:val="006C0D25"/>
    <w:rsid w:val="006C19B8"/>
    <w:rsid w:val="006C20F8"/>
    <w:rsid w:val="006C304D"/>
    <w:rsid w:val="006C3AB1"/>
    <w:rsid w:val="006C4159"/>
    <w:rsid w:val="006C4C16"/>
    <w:rsid w:val="006C4CEA"/>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D735C"/>
    <w:rsid w:val="006E029A"/>
    <w:rsid w:val="006E03DE"/>
    <w:rsid w:val="006E0E62"/>
    <w:rsid w:val="006E11BC"/>
    <w:rsid w:val="006E1B41"/>
    <w:rsid w:val="006E2738"/>
    <w:rsid w:val="006E2C4C"/>
    <w:rsid w:val="006E2C98"/>
    <w:rsid w:val="006E42B5"/>
    <w:rsid w:val="006E44E6"/>
    <w:rsid w:val="006E5508"/>
    <w:rsid w:val="006E68B2"/>
    <w:rsid w:val="006E744D"/>
    <w:rsid w:val="006E77BE"/>
    <w:rsid w:val="006F0A23"/>
    <w:rsid w:val="006F2575"/>
    <w:rsid w:val="006F274D"/>
    <w:rsid w:val="006F3F50"/>
    <w:rsid w:val="006F4F62"/>
    <w:rsid w:val="006F5815"/>
    <w:rsid w:val="006F5D5B"/>
    <w:rsid w:val="006F60C5"/>
    <w:rsid w:val="006F6972"/>
    <w:rsid w:val="006F6F27"/>
    <w:rsid w:val="006F755D"/>
    <w:rsid w:val="006F7845"/>
    <w:rsid w:val="00700CC9"/>
    <w:rsid w:val="007016A1"/>
    <w:rsid w:val="00702631"/>
    <w:rsid w:val="00702694"/>
    <w:rsid w:val="007047F6"/>
    <w:rsid w:val="00707D00"/>
    <w:rsid w:val="007145EA"/>
    <w:rsid w:val="00714C30"/>
    <w:rsid w:val="00716765"/>
    <w:rsid w:val="00721B21"/>
    <w:rsid w:val="00721C1E"/>
    <w:rsid w:val="00723790"/>
    <w:rsid w:val="00726628"/>
    <w:rsid w:val="00727957"/>
    <w:rsid w:val="00727CD6"/>
    <w:rsid w:val="00727D3A"/>
    <w:rsid w:val="00727FC2"/>
    <w:rsid w:val="00730063"/>
    <w:rsid w:val="007306C0"/>
    <w:rsid w:val="00734738"/>
    <w:rsid w:val="00734A5B"/>
    <w:rsid w:val="00735860"/>
    <w:rsid w:val="00735FF8"/>
    <w:rsid w:val="007366E0"/>
    <w:rsid w:val="00737B4E"/>
    <w:rsid w:val="00740A39"/>
    <w:rsid w:val="007413A2"/>
    <w:rsid w:val="007418E3"/>
    <w:rsid w:val="00744E76"/>
    <w:rsid w:val="00745016"/>
    <w:rsid w:val="0074552F"/>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26E"/>
    <w:rsid w:val="0077237E"/>
    <w:rsid w:val="00772470"/>
    <w:rsid w:val="00772E60"/>
    <w:rsid w:val="007734C5"/>
    <w:rsid w:val="00774545"/>
    <w:rsid w:val="00774CC7"/>
    <w:rsid w:val="00774E61"/>
    <w:rsid w:val="007758B2"/>
    <w:rsid w:val="00775C80"/>
    <w:rsid w:val="007765CE"/>
    <w:rsid w:val="0077661C"/>
    <w:rsid w:val="00776F1F"/>
    <w:rsid w:val="00780824"/>
    <w:rsid w:val="00781F0F"/>
    <w:rsid w:val="007822F3"/>
    <w:rsid w:val="00782D14"/>
    <w:rsid w:val="00783462"/>
    <w:rsid w:val="007853B3"/>
    <w:rsid w:val="007860A5"/>
    <w:rsid w:val="007864B8"/>
    <w:rsid w:val="007869F3"/>
    <w:rsid w:val="0078727C"/>
    <w:rsid w:val="00787585"/>
    <w:rsid w:val="00787E99"/>
    <w:rsid w:val="00790092"/>
    <w:rsid w:val="00791381"/>
    <w:rsid w:val="0079186C"/>
    <w:rsid w:val="00793458"/>
    <w:rsid w:val="007934F7"/>
    <w:rsid w:val="00793634"/>
    <w:rsid w:val="0079527E"/>
    <w:rsid w:val="007957E6"/>
    <w:rsid w:val="00795DB1"/>
    <w:rsid w:val="007962DB"/>
    <w:rsid w:val="007968C8"/>
    <w:rsid w:val="0079764C"/>
    <w:rsid w:val="00797FAE"/>
    <w:rsid w:val="007A0073"/>
    <w:rsid w:val="007A1EEE"/>
    <w:rsid w:val="007A2E90"/>
    <w:rsid w:val="007A349A"/>
    <w:rsid w:val="007A66CE"/>
    <w:rsid w:val="007A69BF"/>
    <w:rsid w:val="007A7ADC"/>
    <w:rsid w:val="007B0ACC"/>
    <w:rsid w:val="007B2FC7"/>
    <w:rsid w:val="007B37FE"/>
    <w:rsid w:val="007B3DFF"/>
    <w:rsid w:val="007B56E2"/>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3AE5"/>
    <w:rsid w:val="007E5598"/>
    <w:rsid w:val="007E56CB"/>
    <w:rsid w:val="007E574B"/>
    <w:rsid w:val="007E77B1"/>
    <w:rsid w:val="007F0139"/>
    <w:rsid w:val="007F060D"/>
    <w:rsid w:val="007F0B33"/>
    <w:rsid w:val="007F0DDD"/>
    <w:rsid w:val="007F3675"/>
    <w:rsid w:val="007F4588"/>
    <w:rsid w:val="007F4A5C"/>
    <w:rsid w:val="007F5ED1"/>
    <w:rsid w:val="007F5FBE"/>
    <w:rsid w:val="007F5FF1"/>
    <w:rsid w:val="007F6054"/>
    <w:rsid w:val="007F7BC9"/>
    <w:rsid w:val="00800BE7"/>
    <w:rsid w:val="00801906"/>
    <w:rsid w:val="00802839"/>
    <w:rsid w:val="008028A4"/>
    <w:rsid w:val="00803201"/>
    <w:rsid w:val="008040D0"/>
    <w:rsid w:val="00804A03"/>
    <w:rsid w:val="00804B0F"/>
    <w:rsid w:val="008054BA"/>
    <w:rsid w:val="00805561"/>
    <w:rsid w:val="00805A44"/>
    <w:rsid w:val="00805D52"/>
    <w:rsid w:val="00805DF9"/>
    <w:rsid w:val="0080674D"/>
    <w:rsid w:val="008075D6"/>
    <w:rsid w:val="00807CC5"/>
    <w:rsid w:val="0081100D"/>
    <w:rsid w:val="00811BC0"/>
    <w:rsid w:val="00811BF9"/>
    <w:rsid w:val="008125F2"/>
    <w:rsid w:val="00813A6E"/>
    <w:rsid w:val="0081472D"/>
    <w:rsid w:val="00816EF4"/>
    <w:rsid w:val="0081774A"/>
    <w:rsid w:val="00817BA0"/>
    <w:rsid w:val="008215B3"/>
    <w:rsid w:val="008225CA"/>
    <w:rsid w:val="00823426"/>
    <w:rsid w:val="00823A66"/>
    <w:rsid w:val="0082579B"/>
    <w:rsid w:val="008258D8"/>
    <w:rsid w:val="00825EE0"/>
    <w:rsid w:val="0082674B"/>
    <w:rsid w:val="008276E5"/>
    <w:rsid w:val="00827F27"/>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46F45"/>
    <w:rsid w:val="008504AF"/>
    <w:rsid w:val="00851411"/>
    <w:rsid w:val="00851A34"/>
    <w:rsid w:val="0085366C"/>
    <w:rsid w:val="00853EF1"/>
    <w:rsid w:val="00854D2C"/>
    <w:rsid w:val="00854E8D"/>
    <w:rsid w:val="00855E15"/>
    <w:rsid w:val="00856EF3"/>
    <w:rsid w:val="008602D3"/>
    <w:rsid w:val="0086064B"/>
    <w:rsid w:val="0086236F"/>
    <w:rsid w:val="00862393"/>
    <w:rsid w:val="00863E86"/>
    <w:rsid w:val="00863F5E"/>
    <w:rsid w:val="0086417E"/>
    <w:rsid w:val="008643B1"/>
    <w:rsid w:val="00864455"/>
    <w:rsid w:val="0086675C"/>
    <w:rsid w:val="00866BB5"/>
    <w:rsid w:val="0086732C"/>
    <w:rsid w:val="00870283"/>
    <w:rsid w:val="00873FAE"/>
    <w:rsid w:val="00874676"/>
    <w:rsid w:val="008749C3"/>
    <w:rsid w:val="0087598D"/>
    <w:rsid w:val="008762A8"/>
    <w:rsid w:val="008768CA"/>
    <w:rsid w:val="00877C0F"/>
    <w:rsid w:val="00877C65"/>
    <w:rsid w:val="00877EFD"/>
    <w:rsid w:val="0088031C"/>
    <w:rsid w:val="00880559"/>
    <w:rsid w:val="00883BFB"/>
    <w:rsid w:val="0088587C"/>
    <w:rsid w:val="00886296"/>
    <w:rsid w:val="0088630D"/>
    <w:rsid w:val="00886EDE"/>
    <w:rsid w:val="00890EBD"/>
    <w:rsid w:val="008916C6"/>
    <w:rsid w:val="0089247B"/>
    <w:rsid w:val="00893C5C"/>
    <w:rsid w:val="008948D9"/>
    <w:rsid w:val="0089567F"/>
    <w:rsid w:val="00895B32"/>
    <w:rsid w:val="0089755E"/>
    <w:rsid w:val="008A035A"/>
    <w:rsid w:val="008A08E5"/>
    <w:rsid w:val="008A0F29"/>
    <w:rsid w:val="008A15F7"/>
    <w:rsid w:val="008A292C"/>
    <w:rsid w:val="008A78D8"/>
    <w:rsid w:val="008B05C4"/>
    <w:rsid w:val="008B066E"/>
    <w:rsid w:val="008B0A62"/>
    <w:rsid w:val="008B0F46"/>
    <w:rsid w:val="008B15E4"/>
    <w:rsid w:val="008B1FE9"/>
    <w:rsid w:val="008B3387"/>
    <w:rsid w:val="008B4166"/>
    <w:rsid w:val="008B4F8A"/>
    <w:rsid w:val="008B5277"/>
    <w:rsid w:val="008B52AD"/>
    <w:rsid w:val="008B7049"/>
    <w:rsid w:val="008B7D86"/>
    <w:rsid w:val="008B7F68"/>
    <w:rsid w:val="008C1807"/>
    <w:rsid w:val="008C244E"/>
    <w:rsid w:val="008C4A9F"/>
    <w:rsid w:val="008C739A"/>
    <w:rsid w:val="008C7A30"/>
    <w:rsid w:val="008C7CF9"/>
    <w:rsid w:val="008D07F9"/>
    <w:rsid w:val="008D0C27"/>
    <w:rsid w:val="008D0FA8"/>
    <w:rsid w:val="008D2E9F"/>
    <w:rsid w:val="008D348D"/>
    <w:rsid w:val="008D38CD"/>
    <w:rsid w:val="008D3E9D"/>
    <w:rsid w:val="008D5D2C"/>
    <w:rsid w:val="008D5F2F"/>
    <w:rsid w:val="008E00BB"/>
    <w:rsid w:val="008E00FF"/>
    <w:rsid w:val="008E1D1E"/>
    <w:rsid w:val="008E229B"/>
    <w:rsid w:val="008E399C"/>
    <w:rsid w:val="008E447A"/>
    <w:rsid w:val="008E5066"/>
    <w:rsid w:val="008E5D85"/>
    <w:rsid w:val="008E5EBD"/>
    <w:rsid w:val="008E606A"/>
    <w:rsid w:val="008E73E6"/>
    <w:rsid w:val="008F1059"/>
    <w:rsid w:val="008F20E5"/>
    <w:rsid w:val="008F238B"/>
    <w:rsid w:val="008F3303"/>
    <w:rsid w:val="008F5126"/>
    <w:rsid w:val="008F6882"/>
    <w:rsid w:val="008F6EAA"/>
    <w:rsid w:val="008F749F"/>
    <w:rsid w:val="008F7D5C"/>
    <w:rsid w:val="00900B11"/>
    <w:rsid w:val="009016F7"/>
    <w:rsid w:val="0090271F"/>
    <w:rsid w:val="00902F91"/>
    <w:rsid w:val="009030EF"/>
    <w:rsid w:val="00903E2A"/>
    <w:rsid w:val="0090442B"/>
    <w:rsid w:val="00905E61"/>
    <w:rsid w:val="00906106"/>
    <w:rsid w:val="00907479"/>
    <w:rsid w:val="00910415"/>
    <w:rsid w:val="00910818"/>
    <w:rsid w:val="00914B1B"/>
    <w:rsid w:val="00914C53"/>
    <w:rsid w:val="00916296"/>
    <w:rsid w:val="00916396"/>
    <w:rsid w:val="009163CB"/>
    <w:rsid w:val="009167B9"/>
    <w:rsid w:val="00916C24"/>
    <w:rsid w:val="00917303"/>
    <w:rsid w:val="0092023F"/>
    <w:rsid w:val="00920A73"/>
    <w:rsid w:val="00921DF5"/>
    <w:rsid w:val="00923F40"/>
    <w:rsid w:val="00923F6E"/>
    <w:rsid w:val="009274B5"/>
    <w:rsid w:val="00927687"/>
    <w:rsid w:val="00927BCD"/>
    <w:rsid w:val="0093166B"/>
    <w:rsid w:val="00932033"/>
    <w:rsid w:val="00932079"/>
    <w:rsid w:val="00933A48"/>
    <w:rsid w:val="00933F02"/>
    <w:rsid w:val="00934732"/>
    <w:rsid w:val="00934884"/>
    <w:rsid w:val="00934B6B"/>
    <w:rsid w:val="00935668"/>
    <w:rsid w:val="00936C92"/>
    <w:rsid w:val="00937C1A"/>
    <w:rsid w:val="00937C38"/>
    <w:rsid w:val="0094221C"/>
    <w:rsid w:val="00942DCD"/>
    <w:rsid w:val="00942EC2"/>
    <w:rsid w:val="00943450"/>
    <w:rsid w:val="009435B1"/>
    <w:rsid w:val="00943A72"/>
    <w:rsid w:val="00944E54"/>
    <w:rsid w:val="00946237"/>
    <w:rsid w:val="00946DB9"/>
    <w:rsid w:val="009471E0"/>
    <w:rsid w:val="00947E20"/>
    <w:rsid w:val="00950F6A"/>
    <w:rsid w:val="009515B3"/>
    <w:rsid w:val="009524ED"/>
    <w:rsid w:val="00953653"/>
    <w:rsid w:val="00955107"/>
    <w:rsid w:val="00957929"/>
    <w:rsid w:val="00960738"/>
    <w:rsid w:val="00961153"/>
    <w:rsid w:val="00963E78"/>
    <w:rsid w:val="00964204"/>
    <w:rsid w:val="00965F51"/>
    <w:rsid w:val="009675EE"/>
    <w:rsid w:val="0096784C"/>
    <w:rsid w:val="00967F3E"/>
    <w:rsid w:val="00971F09"/>
    <w:rsid w:val="009720FA"/>
    <w:rsid w:val="009728A6"/>
    <w:rsid w:val="00973709"/>
    <w:rsid w:val="0097477A"/>
    <w:rsid w:val="0097564D"/>
    <w:rsid w:val="00975B9B"/>
    <w:rsid w:val="009768B0"/>
    <w:rsid w:val="00977568"/>
    <w:rsid w:val="009778FE"/>
    <w:rsid w:val="00977B9A"/>
    <w:rsid w:val="00980682"/>
    <w:rsid w:val="00982033"/>
    <w:rsid w:val="00982B95"/>
    <w:rsid w:val="00986759"/>
    <w:rsid w:val="009879F6"/>
    <w:rsid w:val="009900F9"/>
    <w:rsid w:val="00991F97"/>
    <w:rsid w:val="00992CD7"/>
    <w:rsid w:val="00992DA1"/>
    <w:rsid w:val="00993129"/>
    <w:rsid w:val="0099380F"/>
    <w:rsid w:val="0099385E"/>
    <w:rsid w:val="00994522"/>
    <w:rsid w:val="009947F3"/>
    <w:rsid w:val="00994BF0"/>
    <w:rsid w:val="0099571B"/>
    <w:rsid w:val="00995B70"/>
    <w:rsid w:val="00995DBF"/>
    <w:rsid w:val="00996B82"/>
    <w:rsid w:val="00997D91"/>
    <w:rsid w:val="009A080E"/>
    <w:rsid w:val="009A0B12"/>
    <w:rsid w:val="009A101F"/>
    <w:rsid w:val="009A2784"/>
    <w:rsid w:val="009A29B1"/>
    <w:rsid w:val="009A5B29"/>
    <w:rsid w:val="009A5E39"/>
    <w:rsid w:val="009A60AD"/>
    <w:rsid w:val="009A6531"/>
    <w:rsid w:val="009A6944"/>
    <w:rsid w:val="009A6A59"/>
    <w:rsid w:val="009A7F30"/>
    <w:rsid w:val="009B0C84"/>
    <w:rsid w:val="009B1EF1"/>
    <w:rsid w:val="009B33C7"/>
    <w:rsid w:val="009B3F03"/>
    <w:rsid w:val="009B4792"/>
    <w:rsid w:val="009B5779"/>
    <w:rsid w:val="009B57EA"/>
    <w:rsid w:val="009B676E"/>
    <w:rsid w:val="009B704B"/>
    <w:rsid w:val="009B78D4"/>
    <w:rsid w:val="009C0CE3"/>
    <w:rsid w:val="009C30D7"/>
    <w:rsid w:val="009C395D"/>
    <w:rsid w:val="009C4C32"/>
    <w:rsid w:val="009C567E"/>
    <w:rsid w:val="009D1423"/>
    <w:rsid w:val="009D19A8"/>
    <w:rsid w:val="009D256D"/>
    <w:rsid w:val="009D25D9"/>
    <w:rsid w:val="009D3B54"/>
    <w:rsid w:val="009D54FD"/>
    <w:rsid w:val="009D6549"/>
    <w:rsid w:val="009D676A"/>
    <w:rsid w:val="009D6CC8"/>
    <w:rsid w:val="009D7F6C"/>
    <w:rsid w:val="009E282D"/>
    <w:rsid w:val="009E2C90"/>
    <w:rsid w:val="009E3A0F"/>
    <w:rsid w:val="009E4CE8"/>
    <w:rsid w:val="009E6ADF"/>
    <w:rsid w:val="009E7D58"/>
    <w:rsid w:val="009F14D5"/>
    <w:rsid w:val="009F1D50"/>
    <w:rsid w:val="009F3F67"/>
    <w:rsid w:val="009F4F9E"/>
    <w:rsid w:val="009F6E84"/>
    <w:rsid w:val="009F78DD"/>
    <w:rsid w:val="00A0001F"/>
    <w:rsid w:val="00A00291"/>
    <w:rsid w:val="00A004D4"/>
    <w:rsid w:val="00A008A8"/>
    <w:rsid w:val="00A00BDD"/>
    <w:rsid w:val="00A00E2E"/>
    <w:rsid w:val="00A013BB"/>
    <w:rsid w:val="00A019DB"/>
    <w:rsid w:val="00A02C69"/>
    <w:rsid w:val="00A02ECE"/>
    <w:rsid w:val="00A0300B"/>
    <w:rsid w:val="00A059F2"/>
    <w:rsid w:val="00A06B61"/>
    <w:rsid w:val="00A07BAB"/>
    <w:rsid w:val="00A10F02"/>
    <w:rsid w:val="00A10F0A"/>
    <w:rsid w:val="00A11623"/>
    <w:rsid w:val="00A119B7"/>
    <w:rsid w:val="00A12DF2"/>
    <w:rsid w:val="00A15377"/>
    <w:rsid w:val="00A15901"/>
    <w:rsid w:val="00A16B92"/>
    <w:rsid w:val="00A1796E"/>
    <w:rsid w:val="00A17A00"/>
    <w:rsid w:val="00A2022F"/>
    <w:rsid w:val="00A20C8E"/>
    <w:rsid w:val="00A21916"/>
    <w:rsid w:val="00A22BFD"/>
    <w:rsid w:val="00A245DD"/>
    <w:rsid w:val="00A24C13"/>
    <w:rsid w:val="00A24E69"/>
    <w:rsid w:val="00A25246"/>
    <w:rsid w:val="00A2560B"/>
    <w:rsid w:val="00A270F1"/>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3A4"/>
    <w:rsid w:val="00A41682"/>
    <w:rsid w:val="00A41DDF"/>
    <w:rsid w:val="00A41E6E"/>
    <w:rsid w:val="00A42793"/>
    <w:rsid w:val="00A43F9E"/>
    <w:rsid w:val="00A44C95"/>
    <w:rsid w:val="00A44D23"/>
    <w:rsid w:val="00A45534"/>
    <w:rsid w:val="00A46408"/>
    <w:rsid w:val="00A46D97"/>
    <w:rsid w:val="00A506F6"/>
    <w:rsid w:val="00A50C92"/>
    <w:rsid w:val="00A52C2F"/>
    <w:rsid w:val="00A53724"/>
    <w:rsid w:val="00A5418C"/>
    <w:rsid w:val="00A54F14"/>
    <w:rsid w:val="00A556C2"/>
    <w:rsid w:val="00A559AA"/>
    <w:rsid w:val="00A567D5"/>
    <w:rsid w:val="00A57C56"/>
    <w:rsid w:val="00A57EE1"/>
    <w:rsid w:val="00A630A0"/>
    <w:rsid w:val="00A665D5"/>
    <w:rsid w:val="00A675D2"/>
    <w:rsid w:val="00A70B8D"/>
    <w:rsid w:val="00A7124D"/>
    <w:rsid w:val="00A72CF1"/>
    <w:rsid w:val="00A7305B"/>
    <w:rsid w:val="00A73218"/>
    <w:rsid w:val="00A73B48"/>
    <w:rsid w:val="00A74808"/>
    <w:rsid w:val="00A75496"/>
    <w:rsid w:val="00A75950"/>
    <w:rsid w:val="00A7761A"/>
    <w:rsid w:val="00A81DA0"/>
    <w:rsid w:val="00A8209F"/>
    <w:rsid w:val="00A82346"/>
    <w:rsid w:val="00A8237D"/>
    <w:rsid w:val="00A83786"/>
    <w:rsid w:val="00A848A4"/>
    <w:rsid w:val="00A8522F"/>
    <w:rsid w:val="00A871DA"/>
    <w:rsid w:val="00A87A71"/>
    <w:rsid w:val="00A91C4C"/>
    <w:rsid w:val="00A930E5"/>
    <w:rsid w:val="00A93850"/>
    <w:rsid w:val="00A93A49"/>
    <w:rsid w:val="00A93D58"/>
    <w:rsid w:val="00A946CD"/>
    <w:rsid w:val="00A963EC"/>
    <w:rsid w:val="00A9671C"/>
    <w:rsid w:val="00A9754D"/>
    <w:rsid w:val="00AA0E8A"/>
    <w:rsid w:val="00AA3187"/>
    <w:rsid w:val="00AA3F44"/>
    <w:rsid w:val="00AA424C"/>
    <w:rsid w:val="00AA4602"/>
    <w:rsid w:val="00AA4E58"/>
    <w:rsid w:val="00AA5032"/>
    <w:rsid w:val="00AA53F1"/>
    <w:rsid w:val="00AA5901"/>
    <w:rsid w:val="00AA68DA"/>
    <w:rsid w:val="00AA6BA2"/>
    <w:rsid w:val="00AB026F"/>
    <w:rsid w:val="00AB0B75"/>
    <w:rsid w:val="00AB167C"/>
    <w:rsid w:val="00AB1D53"/>
    <w:rsid w:val="00AB2D12"/>
    <w:rsid w:val="00AB39C7"/>
    <w:rsid w:val="00AB3BAC"/>
    <w:rsid w:val="00AB3D6D"/>
    <w:rsid w:val="00AB4D3C"/>
    <w:rsid w:val="00AB5D98"/>
    <w:rsid w:val="00AB6728"/>
    <w:rsid w:val="00AB6A41"/>
    <w:rsid w:val="00AB7E0A"/>
    <w:rsid w:val="00AC0557"/>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6913"/>
    <w:rsid w:val="00AC6B68"/>
    <w:rsid w:val="00AC79FA"/>
    <w:rsid w:val="00AC7BBF"/>
    <w:rsid w:val="00AD0B40"/>
    <w:rsid w:val="00AD1155"/>
    <w:rsid w:val="00AD2512"/>
    <w:rsid w:val="00AD34D0"/>
    <w:rsid w:val="00AD3DFC"/>
    <w:rsid w:val="00AD54C4"/>
    <w:rsid w:val="00AD564A"/>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5D1D"/>
    <w:rsid w:val="00AF632F"/>
    <w:rsid w:val="00AF7A4E"/>
    <w:rsid w:val="00B00E44"/>
    <w:rsid w:val="00B014FE"/>
    <w:rsid w:val="00B01511"/>
    <w:rsid w:val="00B04067"/>
    <w:rsid w:val="00B04178"/>
    <w:rsid w:val="00B047F8"/>
    <w:rsid w:val="00B058CF"/>
    <w:rsid w:val="00B05E89"/>
    <w:rsid w:val="00B06F4C"/>
    <w:rsid w:val="00B07400"/>
    <w:rsid w:val="00B07876"/>
    <w:rsid w:val="00B07A2A"/>
    <w:rsid w:val="00B07C05"/>
    <w:rsid w:val="00B07C06"/>
    <w:rsid w:val="00B10F74"/>
    <w:rsid w:val="00B12480"/>
    <w:rsid w:val="00B1283D"/>
    <w:rsid w:val="00B12CBA"/>
    <w:rsid w:val="00B14F44"/>
    <w:rsid w:val="00B15449"/>
    <w:rsid w:val="00B16A36"/>
    <w:rsid w:val="00B20E7B"/>
    <w:rsid w:val="00B21B86"/>
    <w:rsid w:val="00B231BE"/>
    <w:rsid w:val="00B23AAE"/>
    <w:rsid w:val="00B251CA"/>
    <w:rsid w:val="00B26361"/>
    <w:rsid w:val="00B270E6"/>
    <w:rsid w:val="00B2758F"/>
    <w:rsid w:val="00B3096B"/>
    <w:rsid w:val="00B30EB8"/>
    <w:rsid w:val="00B310D3"/>
    <w:rsid w:val="00B323EA"/>
    <w:rsid w:val="00B333FA"/>
    <w:rsid w:val="00B3363E"/>
    <w:rsid w:val="00B3465A"/>
    <w:rsid w:val="00B34667"/>
    <w:rsid w:val="00B34833"/>
    <w:rsid w:val="00B379C6"/>
    <w:rsid w:val="00B40FC8"/>
    <w:rsid w:val="00B414A9"/>
    <w:rsid w:val="00B42F32"/>
    <w:rsid w:val="00B4450A"/>
    <w:rsid w:val="00B44874"/>
    <w:rsid w:val="00B45677"/>
    <w:rsid w:val="00B50C5B"/>
    <w:rsid w:val="00B50E44"/>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17"/>
    <w:rsid w:val="00B6146F"/>
    <w:rsid w:val="00B61B08"/>
    <w:rsid w:val="00B62CC9"/>
    <w:rsid w:val="00B62D0E"/>
    <w:rsid w:val="00B63E1C"/>
    <w:rsid w:val="00B64962"/>
    <w:rsid w:val="00B64CE7"/>
    <w:rsid w:val="00B6568C"/>
    <w:rsid w:val="00B70D56"/>
    <w:rsid w:val="00B70DB6"/>
    <w:rsid w:val="00B72575"/>
    <w:rsid w:val="00B72E82"/>
    <w:rsid w:val="00B73C0D"/>
    <w:rsid w:val="00B75094"/>
    <w:rsid w:val="00B751CB"/>
    <w:rsid w:val="00B80E33"/>
    <w:rsid w:val="00B81FB3"/>
    <w:rsid w:val="00B8232A"/>
    <w:rsid w:val="00B82423"/>
    <w:rsid w:val="00B82C84"/>
    <w:rsid w:val="00B84949"/>
    <w:rsid w:val="00B84BAA"/>
    <w:rsid w:val="00B85048"/>
    <w:rsid w:val="00B85943"/>
    <w:rsid w:val="00B86678"/>
    <w:rsid w:val="00B90735"/>
    <w:rsid w:val="00B929C6"/>
    <w:rsid w:val="00B942D0"/>
    <w:rsid w:val="00B947E0"/>
    <w:rsid w:val="00B94C54"/>
    <w:rsid w:val="00B951E3"/>
    <w:rsid w:val="00B963CD"/>
    <w:rsid w:val="00B96E1A"/>
    <w:rsid w:val="00B96F14"/>
    <w:rsid w:val="00B97420"/>
    <w:rsid w:val="00BA049B"/>
    <w:rsid w:val="00BA0593"/>
    <w:rsid w:val="00BA0823"/>
    <w:rsid w:val="00BA3E9D"/>
    <w:rsid w:val="00BA403D"/>
    <w:rsid w:val="00BA6E76"/>
    <w:rsid w:val="00BA73C3"/>
    <w:rsid w:val="00BB10E3"/>
    <w:rsid w:val="00BB16FF"/>
    <w:rsid w:val="00BB29B9"/>
    <w:rsid w:val="00BB3AE8"/>
    <w:rsid w:val="00BB47FD"/>
    <w:rsid w:val="00BB4B99"/>
    <w:rsid w:val="00BB56C9"/>
    <w:rsid w:val="00BB5A99"/>
    <w:rsid w:val="00BB6E70"/>
    <w:rsid w:val="00BB7339"/>
    <w:rsid w:val="00BB781A"/>
    <w:rsid w:val="00BB7925"/>
    <w:rsid w:val="00BB7AF4"/>
    <w:rsid w:val="00BC16D5"/>
    <w:rsid w:val="00BC2FFF"/>
    <w:rsid w:val="00BC33B0"/>
    <w:rsid w:val="00BC3422"/>
    <w:rsid w:val="00BC3CE5"/>
    <w:rsid w:val="00BC3D11"/>
    <w:rsid w:val="00BC4058"/>
    <w:rsid w:val="00BC423D"/>
    <w:rsid w:val="00BC4731"/>
    <w:rsid w:val="00BC4DDA"/>
    <w:rsid w:val="00BC53B9"/>
    <w:rsid w:val="00BC5FD8"/>
    <w:rsid w:val="00BC6609"/>
    <w:rsid w:val="00BC7035"/>
    <w:rsid w:val="00BC79D2"/>
    <w:rsid w:val="00BD03EF"/>
    <w:rsid w:val="00BD12F0"/>
    <w:rsid w:val="00BD2017"/>
    <w:rsid w:val="00BD34AD"/>
    <w:rsid w:val="00BD4382"/>
    <w:rsid w:val="00BD4466"/>
    <w:rsid w:val="00BD55CC"/>
    <w:rsid w:val="00BD78DE"/>
    <w:rsid w:val="00BE0A49"/>
    <w:rsid w:val="00BE1E53"/>
    <w:rsid w:val="00BE1E5D"/>
    <w:rsid w:val="00BE2C47"/>
    <w:rsid w:val="00BE360E"/>
    <w:rsid w:val="00BE6E87"/>
    <w:rsid w:val="00BE6F59"/>
    <w:rsid w:val="00BE7124"/>
    <w:rsid w:val="00BE790D"/>
    <w:rsid w:val="00BF0A7A"/>
    <w:rsid w:val="00BF1897"/>
    <w:rsid w:val="00BF1CDE"/>
    <w:rsid w:val="00BF2A95"/>
    <w:rsid w:val="00BF30DE"/>
    <w:rsid w:val="00BF4F97"/>
    <w:rsid w:val="00BF6C2A"/>
    <w:rsid w:val="00BF7744"/>
    <w:rsid w:val="00C008E9"/>
    <w:rsid w:val="00C01EDD"/>
    <w:rsid w:val="00C0211A"/>
    <w:rsid w:val="00C02581"/>
    <w:rsid w:val="00C0265D"/>
    <w:rsid w:val="00C03F9C"/>
    <w:rsid w:val="00C042AF"/>
    <w:rsid w:val="00C04C15"/>
    <w:rsid w:val="00C0746B"/>
    <w:rsid w:val="00C07B09"/>
    <w:rsid w:val="00C10AD7"/>
    <w:rsid w:val="00C10FC8"/>
    <w:rsid w:val="00C12393"/>
    <w:rsid w:val="00C126C2"/>
    <w:rsid w:val="00C129EA"/>
    <w:rsid w:val="00C12DFA"/>
    <w:rsid w:val="00C13451"/>
    <w:rsid w:val="00C15450"/>
    <w:rsid w:val="00C15529"/>
    <w:rsid w:val="00C155BD"/>
    <w:rsid w:val="00C156D0"/>
    <w:rsid w:val="00C15CAD"/>
    <w:rsid w:val="00C16C3B"/>
    <w:rsid w:val="00C17AC4"/>
    <w:rsid w:val="00C206B5"/>
    <w:rsid w:val="00C2099D"/>
    <w:rsid w:val="00C236C9"/>
    <w:rsid w:val="00C23ABD"/>
    <w:rsid w:val="00C242DA"/>
    <w:rsid w:val="00C25EF9"/>
    <w:rsid w:val="00C26457"/>
    <w:rsid w:val="00C27BD1"/>
    <w:rsid w:val="00C27F71"/>
    <w:rsid w:val="00C30400"/>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1075"/>
    <w:rsid w:val="00C63DFE"/>
    <w:rsid w:val="00C6426E"/>
    <w:rsid w:val="00C65B20"/>
    <w:rsid w:val="00C7060D"/>
    <w:rsid w:val="00C706A4"/>
    <w:rsid w:val="00C71C22"/>
    <w:rsid w:val="00C72514"/>
    <w:rsid w:val="00C75038"/>
    <w:rsid w:val="00C75771"/>
    <w:rsid w:val="00C779B4"/>
    <w:rsid w:val="00C77A67"/>
    <w:rsid w:val="00C8052C"/>
    <w:rsid w:val="00C8185D"/>
    <w:rsid w:val="00C820BD"/>
    <w:rsid w:val="00C83197"/>
    <w:rsid w:val="00C85089"/>
    <w:rsid w:val="00C87A10"/>
    <w:rsid w:val="00C92CEC"/>
    <w:rsid w:val="00C938AF"/>
    <w:rsid w:val="00C94A2B"/>
    <w:rsid w:val="00C97A55"/>
    <w:rsid w:val="00CA0600"/>
    <w:rsid w:val="00CA0601"/>
    <w:rsid w:val="00CA2DF5"/>
    <w:rsid w:val="00CA3BF1"/>
    <w:rsid w:val="00CA3CFE"/>
    <w:rsid w:val="00CA3D0C"/>
    <w:rsid w:val="00CA4259"/>
    <w:rsid w:val="00CA7969"/>
    <w:rsid w:val="00CB0156"/>
    <w:rsid w:val="00CB0781"/>
    <w:rsid w:val="00CB0FC4"/>
    <w:rsid w:val="00CB2111"/>
    <w:rsid w:val="00CB23F7"/>
    <w:rsid w:val="00CB2665"/>
    <w:rsid w:val="00CB2CB0"/>
    <w:rsid w:val="00CB46B3"/>
    <w:rsid w:val="00CB490E"/>
    <w:rsid w:val="00CB7391"/>
    <w:rsid w:val="00CB7E08"/>
    <w:rsid w:val="00CC1CF8"/>
    <w:rsid w:val="00CC28A8"/>
    <w:rsid w:val="00CC31E9"/>
    <w:rsid w:val="00CC390D"/>
    <w:rsid w:val="00CC436F"/>
    <w:rsid w:val="00CC458D"/>
    <w:rsid w:val="00CC56D1"/>
    <w:rsid w:val="00CC6878"/>
    <w:rsid w:val="00CC6DE6"/>
    <w:rsid w:val="00CD0CB2"/>
    <w:rsid w:val="00CD201A"/>
    <w:rsid w:val="00CD39A5"/>
    <w:rsid w:val="00CD4964"/>
    <w:rsid w:val="00CD4C7B"/>
    <w:rsid w:val="00CD5B30"/>
    <w:rsid w:val="00CD6E85"/>
    <w:rsid w:val="00CE1F64"/>
    <w:rsid w:val="00CE3549"/>
    <w:rsid w:val="00CE3C8D"/>
    <w:rsid w:val="00CE50C1"/>
    <w:rsid w:val="00CE5D9C"/>
    <w:rsid w:val="00CE670A"/>
    <w:rsid w:val="00CE6DFE"/>
    <w:rsid w:val="00CE7F57"/>
    <w:rsid w:val="00CF0E5B"/>
    <w:rsid w:val="00CF181D"/>
    <w:rsid w:val="00CF1E30"/>
    <w:rsid w:val="00CF5045"/>
    <w:rsid w:val="00CF56A8"/>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A6C"/>
    <w:rsid w:val="00D17C37"/>
    <w:rsid w:val="00D221A4"/>
    <w:rsid w:val="00D24257"/>
    <w:rsid w:val="00D30A6B"/>
    <w:rsid w:val="00D33102"/>
    <w:rsid w:val="00D33D90"/>
    <w:rsid w:val="00D33E7F"/>
    <w:rsid w:val="00D34B03"/>
    <w:rsid w:val="00D351C2"/>
    <w:rsid w:val="00D36E4F"/>
    <w:rsid w:val="00D37A79"/>
    <w:rsid w:val="00D37F94"/>
    <w:rsid w:val="00D41E58"/>
    <w:rsid w:val="00D42E0A"/>
    <w:rsid w:val="00D43866"/>
    <w:rsid w:val="00D43E63"/>
    <w:rsid w:val="00D442A1"/>
    <w:rsid w:val="00D44601"/>
    <w:rsid w:val="00D44C74"/>
    <w:rsid w:val="00D45E4B"/>
    <w:rsid w:val="00D45E5F"/>
    <w:rsid w:val="00D51ADD"/>
    <w:rsid w:val="00D52149"/>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1739"/>
    <w:rsid w:val="00D727F6"/>
    <w:rsid w:val="00D738D6"/>
    <w:rsid w:val="00D738EF"/>
    <w:rsid w:val="00D73FE7"/>
    <w:rsid w:val="00D74737"/>
    <w:rsid w:val="00D752DA"/>
    <w:rsid w:val="00D752EA"/>
    <w:rsid w:val="00D77448"/>
    <w:rsid w:val="00D775BC"/>
    <w:rsid w:val="00D80032"/>
    <w:rsid w:val="00D80795"/>
    <w:rsid w:val="00D80CD2"/>
    <w:rsid w:val="00D80FB0"/>
    <w:rsid w:val="00D8197D"/>
    <w:rsid w:val="00D81BA3"/>
    <w:rsid w:val="00D8270F"/>
    <w:rsid w:val="00D84E32"/>
    <w:rsid w:val="00D84FB4"/>
    <w:rsid w:val="00D85901"/>
    <w:rsid w:val="00D85FBE"/>
    <w:rsid w:val="00D863C7"/>
    <w:rsid w:val="00D864C9"/>
    <w:rsid w:val="00D864DE"/>
    <w:rsid w:val="00D86B40"/>
    <w:rsid w:val="00D87E00"/>
    <w:rsid w:val="00D909E4"/>
    <w:rsid w:val="00D9134D"/>
    <w:rsid w:val="00D93B50"/>
    <w:rsid w:val="00D949CB"/>
    <w:rsid w:val="00D96100"/>
    <w:rsid w:val="00D966F1"/>
    <w:rsid w:val="00D97512"/>
    <w:rsid w:val="00D976D2"/>
    <w:rsid w:val="00D9785D"/>
    <w:rsid w:val="00D97AA0"/>
    <w:rsid w:val="00DA05A9"/>
    <w:rsid w:val="00DA30F5"/>
    <w:rsid w:val="00DA3271"/>
    <w:rsid w:val="00DA36C1"/>
    <w:rsid w:val="00DA4310"/>
    <w:rsid w:val="00DA5543"/>
    <w:rsid w:val="00DA5797"/>
    <w:rsid w:val="00DA5EF6"/>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04BA"/>
    <w:rsid w:val="00DC103E"/>
    <w:rsid w:val="00DC1741"/>
    <w:rsid w:val="00DC234B"/>
    <w:rsid w:val="00DC309B"/>
    <w:rsid w:val="00DC3D55"/>
    <w:rsid w:val="00DC4DA2"/>
    <w:rsid w:val="00DC4F46"/>
    <w:rsid w:val="00DC72F6"/>
    <w:rsid w:val="00DC73D0"/>
    <w:rsid w:val="00DC7732"/>
    <w:rsid w:val="00DD015C"/>
    <w:rsid w:val="00DD18FD"/>
    <w:rsid w:val="00DD2536"/>
    <w:rsid w:val="00DD4B22"/>
    <w:rsid w:val="00DD6A01"/>
    <w:rsid w:val="00DE09ED"/>
    <w:rsid w:val="00DE0F3C"/>
    <w:rsid w:val="00DE13B2"/>
    <w:rsid w:val="00DE2BA3"/>
    <w:rsid w:val="00DE354E"/>
    <w:rsid w:val="00DE3ECC"/>
    <w:rsid w:val="00DE3FEC"/>
    <w:rsid w:val="00DE5F65"/>
    <w:rsid w:val="00DE6265"/>
    <w:rsid w:val="00DE71D9"/>
    <w:rsid w:val="00DE79CF"/>
    <w:rsid w:val="00DE7CAC"/>
    <w:rsid w:val="00DF1061"/>
    <w:rsid w:val="00DF20B2"/>
    <w:rsid w:val="00DF2764"/>
    <w:rsid w:val="00DF3663"/>
    <w:rsid w:val="00DF3A80"/>
    <w:rsid w:val="00DF501D"/>
    <w:rsid w:val="00DF57AC"/>
    <w:rsid w:val="00DF5A81"/>
    <w:rsid w:val="00DF7322"/>
    <w:rsid w:val="00DF7B66"/>
    <w:rsid w:val="00DF7C77"/>
    <w:rsid w:val="00DF7F02"/>
    <w:rsid w:val="00DF7FDF"/>
    <w:rsid w:val="00E00BBA"/>
    <w:rsid w:val="00E03465"/>
    <w:rsid w:val="00E03C0D"/>
    <w:rsid w:val="00E05299"/>
    <w:rsid w:val="00E0611B"/>
    <w:rsid w:val="00E06A62"/>
    <w:rsid w:val="00E06C99"/>
    <w:rsid w:val="00E06CCF"/>
    <w:rsid w:val="00E06D6A"/>
    <w:rsid w:val="00E07ECE"/>
    <w:rsid w:val="00E10D23"/>
    <w:rsid w:val="00E11863"/>
    <w:rsid w:val="00E11F47"/>
    <w:rsid w:val="00E14138"/>
    <w:rsid w:val="00E1570D"/>
    <w:rsid w:val="00E1639F"/>
    <w:rsid w:val="00E16A65"/>
    <w:rsid w:val="00E16CF7"/>
    <w:rsid w:val="00E2026E"/>
    <w:rsid w:val="00E22600"/>
    <w:rsid w:val="00E2289F"/>
    <w:rsid w:val="00E23C5D"/>
    <w:rsid w:val="00E251A2"/>
    <w:rsid w:val="00E2572E"/>
    <w:rsid w:val="00E26110"/>
    <w:rsid w:val="00E26C22"/>
    <w:rsid w:val="00E3007F"/>
    <w:rsid w:val="00E33F83"/>
    <w:rsid w:val="00E351E1"/>
    <w:rsid w:val="00E35AD9"/>
    <w:rsid w:val="00E36776"/>
    <w:rsid w:val="00E36BE4"/>
    <w:rsid w:val="00E36D9F"/>
    <w:rsid w:val="00E378CA"/>
    <w:rsid w:val="00E37A03"/>
    <w:rsid w:val="00E37CF5"/>
    <w:rsid w:val="00E40FB7"/>
    <w:rsid w:val="00E410DD"/>
    <w:rsid w:val="00E42167"/>
    <w:rsid w:val="00E43461"/>
    <w:rsid w:val="00E442A0"/>
    <w:rsid w:val="00E44834"/>
    <w:rsid w:val="00E45D6D"/>
    <w:rsid w:val="00E46691"/>
    <w:rsid w:val="00E50FBD"/>
    <w:rsid w:val="00E514CE"/>
    <w:rsid w:val="00E52084"/>
    <w:rsid w:val="00E557CE"/>
    <w:rsid w:val="00E55B4B"/>
    <w:rsid w:val="00E56529"/>
    <w:rsid w:val="00E5699E"/>
    <w:rsid w:val="00E57DB7"/>
    <w:rsid w:val="00E57FF0"/>
    <w:rsid w:val="00E6091F"/>
    <w:rsid w:val="00E624D0"/>
    <w:rsid w:val="00E62835"/>
    <w:rsid w:val="00E65B1E"/>
    <w:rsid w:val="00E65BC8"/>
    <w:rsid w:val="00E66652"/>
    <w:rsid w:val="00E666BE"/>
    <w:rsid w:val="00E666D3"/>
    <w:rsid w:val="00E66909"/>
    <w:rsid w:val="00E66A09"/>
    <w:rsid w:val="00E66C0D"/>
    <w:rsid w:val="00E67277"/>
    <w:rsid w:val="00E67BDB"/>
    <w:rsid w:val="00E70E61"/>
    <w:rsid w:val="00E71029"/>
    <w:rsid w:val="00E711C5"/>
    <w:rsid w:val="00E72477"/>
    <w:rsid w:val="00E72970"/>
    <w:rsid w:val="00E73A68"/>
    <w:rsid w:val="00E73C41"/>
    <w:rsid w:val="00E740A6"/>
    <w:rsid w:val="00E74E0F"/>
    <w:rsid w:val="00E75A0D"/>
    <w:rsid w:val="00E75D86"/>
    <w:rsid w:val="00E75E43"/>
    <w:rsid w:val="00E76BB7"/>
    <w:rsid w:val="00E76D16"/>
    <w:rsid w:val="00E77645"/>
    <w:rsid w:val="00E776D2"/>
    <w:rsid w:val="00E77FA4"/>
    <w:rsid w:val="00E811DC"/>
    <w:rsid w:val="00E81200"/>
    <w:rsid w:val="00E82020"/>
    <w:rsid w:val="00E823B6"/>
    <w:rsid w:val="00E8255D"/>
    <w:rsid w:val="00E82BFB"/>
    <w:rsid w:val="00E83421"/>
    <w:rsid w:val="00E8404C"/>
    <w:rsid w:val="00E8431D"/>
    <w:rsid w:val="00E84DFC"/>
    <w:rsid w:val="00E855BF"/>
    <w:rsid w:val="00E85EEB"/>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0718"/>
    <w:rsid w:val="00ED106F"/>
    <w:rsid w:val="00ED13B4"/>
    <w:rsid w:val="00ED1D81"/>
    <w:rsid w:val="00ED32D4"/>
    <w:rsid w:val="00ED4881"/>
    <w:rsid w:val="00ED532E"/>
    <w:rsid w:val="00ED5BD8"/>
    <w:rsid w:val="00ED62E4"/>
    <w:rsid w:val="00ED76DF"/>
    <w:rsid w:val="00ED77FA"/>
    <w:rsid w:val="00ED7822"/>
    <w:rsid w:val="00ED7AA4"/>
    <w:rsid w:val="00EE06CF"/>
    <w:rsid w:val="00EE134F"/>
    <w:rsid w:val="00EE2163"/>
    <w:rsid w:val="00EE2CDC"/>
    <w:rsid w:val="00EE3405"/>
    <w:rsid w:val="00EE3EAE"/>
    <w:rsid w:val="00EE42BE"/>
    <w:rsid w:val="00EE498C"/>
    <w:rsid w:val="00EE5BB5"/>
    <w:rsid w:val="00EF01D5"/>
    <w:rsid w:val="00EF1C76"/>
    <w:rsid w:val="00EF46DA"/>
    <w:rsid w:val="00EF546E"/>
    <w:rsid w:val="00EF57E6"/>
    <w:rsid w:val="00EF68E6"/>
    <w:rsid w:val="00EF7CC1"/>
    <w:rsid w:val="00F021A7"/>
    <w:rsid w:val="00F025A2"/>
    <w:rsid w:val="00F02F67"/>
    <w:rsid w:val="00F04506"/>
    <w:rsid w:val="00F05182"/>
    <w:rsid w:val="00F054AB"/>
    <w:rsid w:val="00F1111C"/>
    <w:rsid w:val="00F1618E"/>
    <w:rsid w:val="00F16663"/>
    <w:rsid w:val="00F16FEC"/>
    <w:rsid w:val="00F174D0"/>
    <w:rsid w:val="00F2026E"/>
    <w:rsid w:val="00F209A1"/>
    <w:rsid w:val="00F213BE"/>
    <w:rsid w:val="00F22F7A"/>
    <w:rsid w:val="00F243CB"/>
    <w:rsid w:val="00F24A86"/>
    <w:rsid w:val="00F24F44"/>
    <w:rsid w:val="00F2519C"/>
    <w:rsid w:val="00F26BC6"/>
    <w:rsid w:val="00F270ED"/>
    <w:rsid w:val="00F2757B"/>
    <w:rsid w:val="00F27AC2"/>
    <w:rsid w:val="00F27C67"/>
    <w:rsid w:val="00F27F87"/>
    <w:rsid w:val="00F32A97"/>
    <w:rsid w:val="00F334ED"/>
    <w:rsid w:val="00F339A6"/>
    <w:rsid w:val="00F3430F"/>
    <w:rsid w:val="00F35927"/>
    <w:rsid w:val="00F37743"/>
    <w:rsid w:val="00F414CF"/>
    <w:rsid w:val="00F41A3A"/>
    <w:rsid w:val="00F43AA6"/>
    <w:rsid w:val="00F44A00"/>
    <w:rsid w:val="00F44B71"/>
    <w:rsid w:val="00F4519C"/>
    <w:rsid w:val="00F4644A"/>
    <w:rsid w:val="00F46469"/>
    <w:rsid w:val="00F469F5"/>
    <w:rsid w:val="00F479CC"/>
    <w:rsid w:val="00F47F3F"/>
    <w:rsid w:val="00F47FEB"/>
    <w:rsid w:val="00F50E56"/>
    <w:rsid w:val="00F51F12"/>
    <w:rsid w:val="00F52B59"/>
    <w:rsid w:val="00F53506"/>
    <w:rsid w:val="00F53876"/>
    <w:rsid w:val="00F53AC1"/>
    <w:rsid w:val="00F5419C"/>
    <w:rsid w:val="00F54A3D"/>
    <w:rsid w:val="00F54F98"/>
    <w:rsid w:val="00F55CE9"/>
    <w:rsid w:val="00F56851"/>
    <w:rsid w:val="00F56A65"/>
    <w:rsid w:val="00F570C2"/>
    <w:rsid w:val="00F57CEC"/>
    <w:rsid w:val="00F60BEB"/>
    <w:rsid w:val="00F629B5"/>
    <w:rsid w:val="00F6357E"/>
    <w:rsid w:val="00F6369B"/>
    <w:rsid w:val="00F64013"/>
    <w:rsid w:val="00F653B8"/>
    <w:rsid w:val="00F65E65"/>
    <w:rsid w:val="00F65E6A"/>
    <w:rsid w:val="00F700CA"/>
    <w:rsid w:val="00F70778"/>
    <w:rsid w:val="00F7078C"/>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14A"/>
    <w:rsid w:val="00F83350"/>
    <w:rsid w:val="00F8447D"/>
    <w:rsid w:val="00F85260"/>
    <w:rsid w:val="00F8549D"/>
    <w:rsid w:val="00F877C3"/>
    <w:rsid w:val="00F87B31"/>
    <w:rsid w:val="00F903AC"/>
    <w:rsid w:val="00F921F8"/>
    <w:rsid w:val="00F927A6"/>
    <w:rsid w:val="00F92C28"/>
    <w:rsid w:val="00F9705B"/>
    <w:rsid w:val="00FA0039"/>
    <w:rsid w:val="00FA1266"/>
    <w:rsid w:val="00FA1C1A"/>
    <w:rsid w:val="00FA2702"/>
    <w:rsid w:val="00FA2743"/>
    <w:rsid w:val="00FA2C27"/>
    <w:rsid w:val="00FA2D3F"/>
    <w:rsid w:val="00FA2E55"/>
    <w:rsid w:val="00FA3D4B"/>
    <w:rsid w:val="00FA4C65"/>
    <w:rsid w:val="00FA620E"/>
    <w:rsid w:val="00FA6809"/>
    <w:rsid w:val="00FA6F5A"/>
    <w:rsid w:val="00FA784C"/>
    <w:rsid w:val="00FB0B87"/>
    <w:rsid w:val="00FB13E9"/>
    <w:rsid w:val="00FB18B8"/>
    <w:rsid w:val="00FB21A6"/>
    <w:rsid w:val="00FB37A1"/>
    <w:rsid w:val="00FB3940"/>
    <w:rsid w:val="00FB55AB"/>
    <w:rsid w:val="00FB5C12"/>
    <w:rsid w:val="00FB6EF1"/>
    <w:rsid w:val="00FB7EC5"/>
    <w:rsid w:val="00FC055D"/>
    <w:rsid w:val="00FC103F"/>
    <w:rsid w:val="00FC1192"/>
    <w:rsid w:val="00FC248C"/>
    <w:rsid w:val="00FC30AD"/>
    <w:rsid w:val="00FC34F0"/>
    <w:rsid w:val="00FC362C"/>
    <w:rsid w:val="00FC36DA"/>
    <w:rsid w:val="00FC376A"/>
    <w:rsid w:val="00FC41FA"/>
    <w:rsid w:val="00FC4EF3"/>
    <w:rsid w:val="00FC6636"/>
    <w:rsid w:val="00FD0C8B"/>
    <w:rsid w:val="00FD15B1"/>
    <w:rsid w:val="00FD22A2"/>
    <w:rsid w:val="00FD2819"/>
    <w:rsid w:val="00FD3201"/>
    <w:rsid w:val="00FD425C"/>
    <w:rsid w:val="00FD4970"/>
    <w:rsid w:val="00FD58F3"/>
    <w:rsid w:val="00FD5BBB"/>
    <w:rsid w:val="00FD78EA"/>
    <w:rsid w:val="00FE12A6"/>
    <w:rsid w:val="00FE184E"/>
    <w:rsid w:val="00FE3E99"/>
    <w:rsid w:val="00FE4AAE"/>
    <w:rsid w:val="00FE77F5"/>
    <w:rsid w:val="00FF00BA"/>
    <w:rsid w:val="00FF0271"/>
    <w:rsid w:val="00FF099D"/>
    <w:rsid w:val="00FF0C4E"/>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65D5"/>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0493542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4127</TotalTime>
  <Pages>2</Pages>
  <Words>835</Words>
  <Characters>4761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Rappoteur</cp:lastModifiedBy>
  <cp:revision>347</cp:revision>
  <cp:lastPrinted>2016-01-11T02:35:00Z</cp:lastPrinted>
  <dcterms:created xsi:type="dcterms:W3CDTF">2020-10-16T01:53:00Z</dcterms:created>
  <dcterms:modified xsi:type="dcterms:W3CDTF">2021-10-22T06:20:00Z</dcterms:modified>
</cp:coreProperties>
</file>